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DF" w:rsidRDefault="001851DF">
      <w:pPr>
        <w:ind w:left="6237"/>
        <w:jc w:val="both"/>
        <w:rPr>
          <w:sz w:val="28"/>
          <w:szCs w:val="28"/>
        </w:rPr>
      </w:pPr>
    </w:p>
    <w:p w:rsidR="001851DF" w:rsidRDefault="001851DF">
      <w:pPr>
        <w:jc w:val="both"/>
        <w:rPr>
          <w:sz w:val="28"/>
          <w:szCs w:val="28"/>
        </w:rPr>
      </w:pPr>
    </w:p>
    <w:p w:rsidR="001851DF" w:rsidRDefault="002F1806">
      <w:pPr>
        <w:jc w:val="center"/>
        <w:rPr>
          <w:sz w:val="28"/>
          <w:szCs w:val="28"/>
        </w:rPr>
      </w:pPr>
      <w:r>
        <w:rPr>
          <w:sz w:val="28"/>
          <w:szCs w:val="28"/>
        </w:rPr>
        <w:t>БЛАНК-ЗАЯВКА</w:t>
      </w:r>
    </w:p>
    <w:p w:rsidR="001851DF" w:rsidRDefault="002F180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пропозиції (проекту), реалізація якої відбуватиметься за рахунок коштів громадського бюджету (бюджету у</w:t>
      </w:r>
      <w:r w:rsidR="00634245">
        <w:rPr>
          <w:sz w:val="28"/>
          <w:szCs w:val="28"/>
        </w:rPr>
        <w:t>часті) у Борщівській ОТГ на 2021</w:t>
      </w:r>
      <w:r>
        <w:rPr>
          <w:sz w:val="28"/>
          <w:szCs w:val="28"/>
        </w:rPr>
        <w:t xml:space="preserve"> рік та список осіб, які підтримують цю пропозицію</w:t>
      </w:r>
    </w:p>
    <w:p w:rsidR="001851DF" w:rsidRDefault="001851DF">
      <w:pPr>
        <w:jc w:val="center"/>
        <w:rPr>
          <w:sz w:val="28"/>
          <w:szCs w:val="28"/>
        </w:rPr>
      </w:pPr>
    </w:p>
    <w:p w:rsidR="001851DF" w:rsidRDefault="001851DF">
      <w:pPr>
        <w:jc w:val="center"/>
        <w:rPr>
          <w:sz w:val="28"/>
          <w:szCs w:val="28"/>
        </w:rPr>
      </w:pPr>
    </w:p>
    <w:tbl>
      <w:tblPr>
        <w:tblW w:w="9286" w:type="dxa"/>
        <w:tblCellMar>
          <w:left w:w="10" w:type="dxa"/>
          <w:right w:w="10" w:type="dxa"/>
        </w:tblCellMar>
        <w:tblLook w:val="0000"/>
      </w:tblPr>
      <w:tblGrid>
        <w:gridCol w:w="6128"/>
        <w:gridCol w:w="3158"/>
      </w:tblGrid>
      <w:tr w:rsidR="001851DF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проекту</w:t>
            </w:r>
          </w:p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1851DF">
            <w:pPr>
              <w:jc w:val="center"/>
              <w:rPr>
                <w:sz w:val="28"/>
                <w:szCs w:val="28"/>
              </w:rPr>
            </w:pPr>
          </w:p>
        </w:tc>
      </w:tr>
      <w:tr w:rsidR="001851DF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проекту</w:t>
            </w:r>
          </w:p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1851DF">
            <w:pPr>
              <w:jc w:val="center"/>
              <w:rPr>
                <w:sz w:val="28"/>
                <w:szCs w:val="28"/>
              </w:rPr>
            </w:pPr>
          </w:p>
        </w:tc>
      </w:tr>
    </w:tbl>
    <w:p w:rsidR="001851DF" w:rsidRDefault="001851DF">
      <w:pPr>
        <w:ind w:firstLine="708"/>
        <w:jc w:val="both"/>
        <w:rPr>
          <w:sz w:val="28"/>
          <w:szCs w:val="28"/>
        </w:rPr>
      </w:pPr>
    </w:p>
    <w:p w:rsidR="001851DF" w:rsidRDefault="002F1806" w:rsidP="00634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1.* Назва проекту (назва повинна коротко розкривати суть проекту та міс</w:t>
      </w:r>
      <w:r w:rsidR="00634245">
        <w:rPr>
          <w:sz w:val="28"/>
          <w:szCs w:val="28"/>
        </w:rPr>
        <w:t xml:space="preserve">тити не більше 15 слів): «Облаштування мотузкового парку», в міському сквері по вул. Шевченка в м.Борщеві. </w:t>
      </w:r>
    </w:p>
    <w:p w:rsidR="001851DF" w:rsidRPr="00634245" w:rsidRDefault="009B4B2F" w:rsidP="00634245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2.* Вид проекту: загально</w:t>
      </w:r>
      <w:r w:rsidR="002F1806">
        <w:rPr>
          <w:sz w:val="28"/>
          <w:szCs w:val="28"/>
        </w:rPr>
        <w:t xml:space="preserve">територіальний (великий) або вуличний (малий) </w:t>
      </w:r>
      <w:r w:rsidR="00634245" w:rsidRPr="00634245">
        <w:rPr>
          <w:b/>
          <w:sz w:val="28"/>
          <w:szCs w:val="28"/>
          <w:u w:val="single"/>
        </w:rPr>
        <w:t>загальнотериторіальний великий</w:t>
      </w: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3.*На території  якого населеного пункту Борщівської ОТГ планується реалізація проекту </w:t>
      </w:r>
    </w:p>
    <w:p w:rsidR="00634245" w:rsidRPr="00634245" w:rsidRDefault="00634245">
      <w:pPr>
        <w:ind w:firstLine="708"/>
        <w:jc w:val="both"/>
        <w:rPr>
          <w:sz w:val="28"/>
          <w:szCs w:val="28"/>
          <w:u w:val="single"/>
        </w:rPr>
      </w:pPr>
      <w:r w:rsidRPr="00634245">
        <w:rPr>
          <w:sz w:val="28"/>
          <w:szCs w:val="28"/>
          <w:u w:val="single"/>
        </w:rPr>
        <w:t>- реалізація проєкту планується на території м.Борщева.</w:t>
      </w:r>
    </w:p>
    <w:p w:rsidR="001851DF" w:rsidRDefault="002F1806" w:rsidP="00634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4.* Точна адреса та назва об’єкта, щодо якого планується реа</w:t>
      </w:r>
      <w:r w:rsidR="00634245">
        <w:rPr>
          <w:sz w:val="28"/>
          <w:szCs w:val="28"/>
        </w:rPr>
        <w:t xml:space="preserve">лізувати проект: </w:t>
      </w:r>
      <w:r w:rsidR="00634245" w:rsidRPr="00634245">
        <w:rPr>
          <w:sz w:val="28"/>
          <w:szCs w:val="28"/>
          <w:u w:val="single"/>
        </w:rPr>
        <w:t>м.Борщів, вул.Шевченка, міський сквер.</w:t>
      </w:r>
    </w:p>
    <w:p w:rsidR="001851DF" w:rsidRDefault="002F1806" w:rsidP="00634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Опис та </w:t>
      </w:r>
      <w:r w:rsidR="00634245">
        <w:rPr>
          <w:sz w:val="28"/>
          <w:szCs w:val="28"/>
        </w:rPr>
        <w:t>обґрунтування</w:t>
      </w:r>
      <w:r>
        <w:rPr>
          <w:sz w:val="28"/>
          <w:szCs w:val="28"/>
        </w:rPr>
        <w:t xml:space="preserve"> необхідності реалізації проекту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</w:t>
      </w:r>
      <w:r w:rsidR="00634245">
        <w:rPr>
          <w:sz w:val="28"/>
          <w:szCs w:val="28"/>
        </w:rPr>
        <w:t xml:space="preserve">лізації завдання) </w:t>
      </w:r>
    </w:p>
    <w:p w:rsidR="00634245" w:rsidRPr="008914EA" w:rsidRDefault="00634245" w:rsidP="00634245">
      <w:pPr>
        <w:ind w:firstLine="708"/>
        <w:jc w:val="both"/>
        <w:rPr>
          <w:sz w:val="28"/>
          <w:szCs w:val="28"/>
          <w:u w:val="single"/>
        </w:rPr>
      </w:pPr>
      <w:r w:rsidRPr="008914EA">
        <w:rPr>
          <w:sz w:val="28"/>
          <w:szCs w:val="28"/>
          <w:u w:val="single"/>
        </w:rPr>
        <w:t>Основною метою реалізації проєкту є залучення в першу чергу молоді та осіб різних</w:t>
      </w:r>
      <w:r w:rsidR="008914EA" w:rsidRPr="008914EA">
        <w:rPr>
          <w:sz w:val="28"/>
          <w:szCs w:val="28"/>
          <w:u w:val="single"/>
        </w:rPr>
        <w:t xml:space="preserve"> вікових груп до здорового способу життя.</w:t>
      </w:r>
    </w:p>
    <w:p w:rsidR="008914EA" w:rsidRPr="008914EA" w:rsidRDefault="008914EA" w:rsidP="00634245">
      <w:pPr>
        <w:ind w:firstLine="708"/>
        <w:jc w:val="both"/>
        <w:rPr>
          <w:sz w:val="28"/>
          <w:szCs w:val="28"/>
          <w:u w:val="single"/>
        </w:rPr>
      </w:pPr>
      <w:r w:rsidRPr="008914EA">
        <w:rPr>
          <w:sz w:val="28"/>
          <w:szCs w:val="28"/>
          <w:u w:val="single"/>
        </w:rPr>
        <w:t>Проєкт вирішує проблему дозвілля осіб, котрі зацікавлені в розвитку спорту та туризму і пропагувати його на території нашої громади.</w:t>
      </w:r>
    </w:p>
    <w:p w:rsidR="008914EA" w:rsidRDefault="008914EA" w:rsidP="00634245">
      <w:pPr>
        <w:ind w:firstLine="708"/>
        <w:jc w:val="both"/>
        <w:rPr>
          <w:sz w:val="28"/>
          <w:szCs w:val="28"/>
          <w:u w:val="single"/>
        </w:rPr>
      </w:pPr>
      <w:r w:rsidRPr="008914EA">
        <w:rPr>
          <w:sz w:val="28"/>
          <w:szCs w:val="28"/>
          <w:u w:val="single"/>
        </w:rPr>
        <w:t>Проєктом пропонується встановлення мотузкового парку в міському сквері м. Борщева.</w:t>
      </w:r>
    </w:p>
    <w:p w:rsidR="008914EA" w:rsidRDefault="008914EA" w:rsidP="00634245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першу чергу проєкт</w:t>
      </w:r>
      <w:r w:rsidR="00686225">
        <w:rPr>
          <w:sz w:val="28"/>
          <w:szCs w:val="28"/>
          <w:u w:val="single"/>
        </w:rPr>
        <w:t xml:space="preserve"> спрямований на задоволення потреб жителів міста, він покликаний відволікти молоде покоління від соціальних мереж та шкідливих звичок. Результатом реалізації проєкту зможуть скористатись усі цільові групи. В проєкті немає поділу за гендерними ознаками, оскільки</w:t>
      </w:r>
      <w:r w:rsidR="00EC1F6D">
        <w:rPr>
          <w:sz w:val="28"/>
          <w:szCs w:val="28"/>
          <w:u w:val="single"/>
        </w:rPr>
        <w:t xml:space="preserve"> результатами реалізації проєкту зможуть скористатись у рівних частинах</w:t>
      </w:r>
      <w:r w:rsidR="009B4B2F">
        <w:rPr>
          <w:sz w:val="28"/>
          <w:szCs w:val="28"/>
          <w:u w:val="single"/>
        </w:rPr>
        <w:t>,</w:t>
      </w:r>
      <w:r w:rsidR="00EC1F6D">
        <w:rPr>
          <w:sz w:val="28"/>
          <w:szCs w:val="28"/>
          <w:u w:val="single"/>
        </w:rPr>
        <w:t xml:space="preserve"> як хлопці</w:t>
      </w:r>
      <w:r w:rsidR="009B4B2F">
        <w:rPr>
          <w:sz w:val="28"/>
          <w:szCs w:val="28"/>
          <w:u w:val="single"/>
        </w:rPr>
        <w:t>,</w:t>
      </w:r>
      <w:r w:rsidR="00EC1F6D">
        <w:rPr>
          <w:sz w:val="28"/>
          <w:szCs w:val="28"/>
          <w:u w:val="single"/>
        </w:rPr>
        <w:t xml:space="preserve"> так і дівчата.</w:t>
      </w:r>
    </w:p>
    <w:p w:rsidR="00EC1F6D" w:rsidRDefault="00EC1F6D" w:rsidP="00634245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Проєкт має бути реалізованим на території нашого населеного пункту, оскільки завдяки його реалізації, молоде покоління б</w:t>
      </w:r>
      <w:r w:rsidR="009B4B2F">
        <w:rPr>
          <w:sz w:val="28"/>
          <w:szCs w:val="28"/>
          <w:u w:val="single"/>
        </w:rPr>
        <w:t>орщів’ян та гостей нашого міста</w:t>
      </w:r>
      <w:r>
        <w:rPr>
          <w:sz w:val="28"/>
          <w:szCs w:val="28"/>
          <w:u w:val="single"/>
        </w:rPr>
        <w:t xml:space="preserve"> матиме можливість провести вільний час з користю. Мотузковий парк покращить естетичний вигляд скверу та привабливості нашого міста.</w:t>
      </w:r>
    </w:p>
    <w:p w:rsidR="00EC1F6D" w:rsidRPr="00960368" w:rsidRDefault="00EC1F6D" w:rsidP="00EC1F6D">
      <w:pPr>
        <w:jc w:val="center"/>
        <w:rPr>
          <w:b/>
          <w:sz w:val="28"/>
        </w:rPr>
      </w:pPr>
      <w:r w:rsidRPr="00960368">
        <w:rPr>
          <w:b/>
          <w:sz w:val="28"/>
        </w:rPr>
        <w:lastRenderedPageBreak/>
        <w:t>План-схема розміщення мотузкового парку.</w:t>
      </w:r>
    </w:p>
    <w:p w:rsidR="00EC1F6D" w:rsidRDefault="00EC1F6D" w:rsidP="00EC1F6D"/>
    <w:p w:rsidR="00EC1F6D" w:rsidRDefault="009D15A5" w:rsidP="00EC1F6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margin-left:179.95pt;margin-top:229.05pt;width:17pt;height:5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" strokecolor="red" strokeweight="1.5pt">
            <v:stroke endarrow="block"/>
          </v:shape>
        </w:pict>
      </w:r>
      <w:r>
        <w:rPr>
          <w:noProof/>
        </w:rPr>
        <w:pict>
          <v:shape id="Прямая со стрелкой 3" o:spid="_x0000_s1027" type="#_x0000_t32" style="position:absolute;margin-left:186.45pt;margin-top:197.8pt;width:11.75pt;height:3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" strokecolor="red" strokeweight="1.5pt">
            <v:stroke endarrow="block"/>
          </v:shape>
        </w:pict>
      </w:r>
      <w:r>
        <w:rPr>
          <w:noProof/>
        </w:rPr>
        <w:pict>
          <v:shape id="Прямая со стрелкой 2" o:spid="_x0000_s1026" type="#_x0000_t32" style="position:absolute;margin-left:185.45pt;margin-top:174.55pt;width:29.5pt;height:23.5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" strokecolor="red" strokeweight="1.5pt">
            <v:stroke endarrow="block"/>
          </v:shape>
        </w:pict>
      </w:r>
      <w:r w:rsidR="00EC1F6D" w:rsidRPr="00960368">
        <w:rPr>
          <w:noProof/>
          <w:lang w:eastAsia="uk-UA"/>
        </w:rPr>
        <w:drawing>
          <wp:inline distT="0" distB="0" distL="0" distR="0">
            <wp:extent cx="5940425" cy="3931164"/>
            <wp:effectExtent l="0" t="0" r="3175" b="0"/>
            <wp:docPr id="1" name="Рисунок 1" descr="C:\Users\Zver\Downloads\IMG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_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D" w:rsidRPr="008914EA" w:rsidRDefault="00EC1F6D" w:rsidP="00634245">
      <w:pPr>
        <w:ind w:firstLine="708"/>
        <w:jc w:val="both"/>
        <w:rPr>
          <w:sz w:val="28"/>
          <w:szCs w:val="28"/>
          <w:u w:val="single"/>
        </w:rPr>
      </w:pP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6.* Орієнтовна вартість проекту (всі складові проекту та їх орієнтовна вартість) </w:t>
      </w:r>
    </w:p>
    <w:p w:rsidR="00AC58C6" w:rsidRDefault="00AC58C6">
      <w:pPr>
        <w:ind w:firstLine="708"/>
        <w:jc w:val="both"/>
        <w:rPr>
          <w:sz w:val="28"/>
          <w:szCs w:val="28"/>
        </w:rPr>
      </w:pPr>
    </w:p>
    <w:p w:rsidR="00AC58C6" w:rsidRDefault="00AC58C6">
      <w:pPr>
        <w:ind w:firstLine="708"/>
        <w:jc w:val="both"/>
        <w:rPr>
          <w:sz w:val="28"/>
          <w:szCs w:val="28"/>
        </w:rPr>
      </w:pPr>
    </w:p>
    <w:p w:rsidR="001851DF" w:rsidRDefault="001851DF">
      <w:pPr>
        <w:ind w:firstLine="708"/>
        <w:jc w:val="both"/>
        <w:rPr>
          <w:sz w:val="28"/>
          <w:szCs w:val="28"/>
        </w:rPr>
      </w:pPr>
    </w:p>
    <w:tbl>
      <w:tblPr>
        <w:tblW w:w="9570" w:type="dxa"/>
        <w:tblCellMar>
          <w:left w:w="10" w:type="dxa"/>
          <w:right w:w="10" w:type="dxa"/>
        </w:tblCellMar>
        <w:tblLook w:val="0000"/>
      </w:tblPr>
      <w:tblGrid>
        <w:gridCol w:w="996"/>
        <w:gridCol w:w="4834"/>
        <w:gridCol w:w="3740"/>
      </w:tblGrid>
      <w:tr w:rsidR="001851DF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2F18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з/п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Перелік видатків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Орієнтовна вартість, грн.</w:t>
            </w:r>
          </w:p>
        </w:tc>
      </w:tr>
      <w:tr w:rsidR="001851DF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Pr="00EA0EFB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обладнання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175 000</w:t>
            </w:r>
          </w:p>
        </w:tc>
      </w:tr>
      <w:tr w:rsidR="001851DF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доставки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15 000</w:t>
            </w:r>
          </w:p>
        </w:tc>
      </w:tr>
      <w:tr w:rsidR="001851DF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1DF" w:rsidRDefault="002F18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монтажу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9 850</w:t>
            </w:r>
          </w:p>
        </w:tc>
      </w:tr>
      <w:tr w:rsidR="001851DF">
        <w:tc>
          <w:tcPr>
            <w:tcW w:w="5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2F180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Разом: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1DF" w:rsidRDefault="00EA0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199 850</w:t>
            </w:r>
          </w:p>
        </w:tc>
      </w:tr>
    </w:tbl>
    <w:p w:rsidR="00EA0EFB" w:rsidRDefault="00EA0EFB" w:rsidP="00EA0EFB">
      <w:pPr>
        <w:widowControl w:val="0"/>
        <w:autoSpaceDE w:val="0"/>
        <w:autoSpaceDN w:val="0"/>
        <w:adjustRightInd w:val="0"/>
        <w:ind w:right="-284"/>
        <w:rPr>
          <w:rFonts w:ascii="Cambria" w:hAnsi="Cambria" w:cs="Cambria"/>
          <w:b/>
          <w:bCs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AC58C6" w:rsidRDefault="00AC58C6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EA0EFB" w:rsidRPr="00EA0EFB" w:rsidRDefault="00EA0EFB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  <w:r w:rsidRPr="00EA0EFB">
        <w:rPr>
          <w:b/>
          <w:bCs/>
          <w:sz w:val="28"/>
        </w:rPr>
        <w:lastRenderedPageBreak/>
        <w:t>"КОМЕРЦІЙНА ПРОПОЗИЦІЯ"</w:t>
      </w:r>
    </w:p>
    <w:p w:rsidR="00EA0EFB" w:rsidRPr="00EA0EFB" w:rsidRDefault="00EA0EFB" w:rsidP="00EA0EFB">
      <w:pPr>
        <w:widowControl w:val="0"/>
        <w:autoSpaceDE w:val="0"/>
        <w:autoSpaceDN w:val="0"/>
        <w:adjustRightInd w:val="0"/>
        <w:ind w:left="-567" w:right="-284"/>
        <w:jc w:val="center"/>
        <w:rPr>
          <w:b/>
          <w:bCs/>
          <w:sz w:val="28"/>
        </w:rPr>
      </w:pPr>
    </w:p>
    <w:p w:rsidR="00EA0EFB" w:rsidRPr="00EA0EFB" w:rsidRDefault="00EA0EFB" w:rsidP="00EA0EFB">
      <w:pPr>
        <w:pStyle w:val="10"/>
        <w:ind w:left="-567" w:right="-284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>1.Повне найменування Учасника – ФОП Андрєєв Сергій Ігорович</w:t>
      </w:r>
    </w:p>
    <w:p w:rsidR="00EA0EFB" w:rsidRPr="00EA0EFB" w:rsidRDefault="00EA0EFB" w:rsidP="00EA0EFB">
      <w:pPr>
        <w:pStyle w:val="10"/>
        <w:ind w:left="-567" w:right="-284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>2.Адреса (юридична та фактична- м. Чернівці, провулок Залізничний 5</w:t>
      </w:r>
    </w:p>
    <w:p w:rsidR="00EA0EFB" w:rsidRPr="00EA0EFB" w:rsidRDefault="00EA0EFB" w:rsidP="00EA0EFB">
      <w:pPr>
        <w:pStyle w:val="10"/>
        <w:ind w:left="-567" w:right="-284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>3.Телефон/телефакс 0501660535</w:t>
      </w:r>
    </w:p>
    <w:p w:rsidR="00EA0EFB" w:rsidRPr="00EA0EFB" w:rsidRDefault="00EA0EFB" w:rsidP="00EA0EFB">
      <w:pPr>
        <w:pStyle w:val="10"/>
        <w:ind w:left="-567" w:right="-284" w:firstLine="567"/>
        <w:jc w:val="both"/>
        <w:rPr>
          <w:rFonts w:ascii="Times New Roman" w:hAnsi="Times New Roman"/>
          <w:sz w:val="28"/>
          <w:szCs w:val="24"/>
          <w:lang w:val="uk-UA"/>
        </w:rPr>
      </w:pPr>
    </w:p>
    <w:p w:rsidR="0098631E" w:rsidRDefault="0098631E" w:rsidP="00EA0EFB">
      <w:pPr>
        <w:pStyle w:val="10"/>
        <w:ind w:left="-567" w:right="-284" w:firstLine="567"/>
        <w:jc w:val="both"/>
        <w:rPr>
          <w:rFonts w:ascii="Times New Roman" w:hAnsi="Times New Roman"/>
          <w:sz w:val="28"/>
          <w:szCs w:val="24"/>
        </w:rPr>
      </w:pPr>
      <w:r w:rsidRPr="00AC58C6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425450</wp:posOffset>
            </wp:positionV>
            <wp:extent cx="2684145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3" name="Рисунок 3" descr="C:\Users\Zver\Downloads\зображення_viber_2020-09-07_19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зображення_viber_2020-09-07_19-04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13" b="7314"/>
                    <a:stretch/>
                  </pic:blipFill>
                  <pic:spPr bwMode="auto">
                    <a:xfrm>
                      <a:off x="0" y="0"/>
                      <a:ext cx="26841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C58C6">
        <w:rPr>
          <w:rFonts w:ascii="Times New Roman" w:hAnsi="Times New Roman"/>
          <w:noProof/>
          <w:sz w:val="28"/>
          <w:szCs w:val="24"/>
          <w:lang w:val="uk-UA" w:eastAsia="uk-UA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2811145</wp:posOffset>
            </wp:positionV>
            <wp:extent cx="336931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94" y="21333"/>
                <wp:lineTo x="21494" y="0"/>
                <wp:lineTo x="0" y="0"/>
              </wp:wrapPolygon>
            </wp:wrapTight>
            <wp:docPr id="2" name="Рисунок 2" descr="C:\Users\Zver\Downloads\зображення_viber_2020-09-07_19-0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зображення_viber_2020-09-07_19-04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631E">
        <w:rPr>
          <w:noProof/>
          <w:sz w:val="28"/>
          <w:lang w:val="uk-UA" w:eastAsia="uk-U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2805430</wp:posOffset>
            </wp:positionV>
            <wp:extent cx="288036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5" name="Рисунок 5" descr="C:\Users\Zver\Downloads\зображення_viber_2020-09-07_19-0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зображення_viber_2020-09-07_19-04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8C6">
        <w:rPr>
          <w:noProof/>
          <w:color w:val="000000"/>
          <w:sz w:val="28"/>
          <w:lang w:val="uk-UA" w:eastAsia="uk-U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419735</wp:posOffset>
            </wp:positionV>
            <wp:extent cx="355219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30" y="21374"/>
                <wp:lineTo x="21430" y="0"/>
                <wp:lineTo x="0" y="0"/>
              </wp:wrapPolygon>
            </wp:wrapTight>
            <wp:docPr id="4" name="Рисунок 4" descr="C:\Users\Zver\Downloads\зображення_viber_2020-09-07_19-0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зображення_viber_2020-09-07_19-04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EFB" w:rsidRPr="00EA0EFB">
        <w:rPr>
          <w:rFonts w:ascii="Times New Roman" w:hAnsi="Times New Roman"/>
          <w:sz w:val="28"/>
          <w:szCs w:val="24"/>
          <w:lang w:val="uk-UA"/>
        </w:rPr>
        <w:t>Надаємо свою пропозицію щодо встановле</w:t>
      </w:r>
      <w:r w:rsidR="00EA0EFB">
        <w:rPr>
          <w:rFonts w:ascii="Times New Roman" w:hAnsi="Times New Roman"/>
          <w:sz w:val="28"/>
          <w:szCs w:val="24"/>
          <w:lang w:val="uk-UA"/>
        </w:rPr>
        <w:t>ння мотузкового парку на територ</w:t>
      </w:r>
      <w:r w:rsidR="00EA0EFB" w:rsidRPr="00EA0EFB">
        <w:rPr>
          <w:rFonts w:ascii="Times New Roman" w:hAnsi="Times New Roman"/>
          <w:sz w:val="28"/>
          <w:szCs w:val="24"/>
          <w:lang w:val="uk-UA"/>
        </w:rPr>
        <w:t>ії Замовника</w:t>
      </w:r>
    </w:p>
    <w:p w:rsidR="0098631E" w:rsidRPr="0098631E" w:rsidRDefault="0098631E" w:rsidP="0098631E">
      <w:pPr>
        <w:jc w:val="center"/>
        <w:rPr>
          <w:lang w:val="ru-RU" w:eastAsia="en-US"/>
        </w:rPr>
      </w:pPr>
    </w:p>
    <w:p w:rsidR="0098631E" w:rsidRPr="0098631E" w:rsidRDefault="0098631E" w:rsidP="0098631E">
      <w:pPr>
        <w:rPr>
          <w:lang w:val="ru-RU" w:eastAsia="en-US"/>
        </w:rPr>
      </w:pPr>
    </w:p>
    <w:p w:rsidR="0098631E" w:rsidRPr="0098631E" w:rsidRDefault="0098631E" w:rsidP="0098631E">
      <w:pPr>
        <w:rPr>
          <w:lang w:val="ru-RU" w:eastAsia="en-US"/>
        </w:rPr>
      </w:pPr>
    </w:p>
    <w:p w:rsidR="0098631E" w:rsidRPr="0098631E" w:rsidRDefault="0098631E" w:rsidP="0098631E">
      <w:pPr>
        <w:rPr>
          <w:lang w:val="ru-RU" w:eastAsia="en-US"/>
        </w:rPr>
      </w:pPr>
    </w:p>
    <w:p w:rsidR="00EA0EFB" w:rsidRPr="00AC58C6" w:rsidRDefault="00EA0EFB" w:rsidP="00AC58C6">
      <w:pPr>
        <w:rPr>
          <w:sz w:val="28"/>
        </w:rPr>
      </w:pPr>
      <w:bookmarkStart w:id="0" w:name="_GoBack"/>
      <w:bookmarkEnd w:id="0"/>
    </w:p>
    <w:tbl>
      <w:tblPr>
        <w:tblW w:w="9690" w:type="dxa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2"/>
        <w:gridCol w:w="2895"/>
        <w:gridCol w:w="1160"/>
        <w:gridCol w:w="2643"/>
        <w:gridCol w:w="2410"/>
      </w:tblGrid>
      <w:tr w:rsidR="00EA0EFB" w:rsidRPr="00EA0EFB" w:rsidTr="00AC58C6">
        <w:trPr>
          <w:trHeight w:val="9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EA0EFB">
              <w:rPr>
                <w:bCs/>
                <w:sz w:val="28"/>
              </w:rPr>
              <w:t>№ п/п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EA0EFB">
              <w:rPr>
                <w:bCs/>
                <w:sz w:val="28"/>
              </w:rPr>
              <w:t xml:space="preserve">Найменування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</w:rPr>
            </w:pPr>
            <w:r w:rsidRPr="00EA0EFB">
              <w:rPr>
                <w:bCs/>
                <w:sz w:val="28"/>
              </w:rPr>
              <w:t>Одиниця виміру</w:t>
            </w:r>
          </w:p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EA0EFB">
              <w:rPr>
                <w:bCs/>
                <w:sz w:val="28"/>
              </w:rPr>
              <w:t>Ціна за одиницю, грн., без ПДВ/з ПДВ</w:t>
            </w:r>
          </w:p>
          <w:p w:rsidR="00EA0EFB" w:rsidRPr="00EA0EFB" w:rsidRDefault="00EA0EFB" w:rsidP="00DF60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EA0EFB">
              <w:rPr>
                <w:bCs/>
                <w:sz w:val="28"/>
              </w:rPr>
              <w:t>(вибрати потрібне)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0EFB" w:rsidRPr="00EA0EFB" w:rsidRDefault="00EA0EFB" w:rsidP="00DF6015">
            <w:pPr>
              <w:jc w:val="center"/>
              <w:rPr>
                <w:sz w:val="28"/>
              </w:rPr>
            </w:pPr>
            <w:r w:rsidRPr="00EA0EFB">
              <w:rPr>
                <w:sz w:val="28"/>
              </w:rPr>
              <w:t>Примітка</w:t>
            </w:r>
          </w:p>
        </w:tc>
      </w:tr>
      <w:tr w:rsidR="00AC58C6" w:rsidRPr="00EA0EFB" w:rsidTr="00A54873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  <w:r w:rsidRPr="00EA0EFB">
              <w:rPr>
                <w:iCs/>
                <w:sz w:val="28"/>
              </w:rPr>
              <w:t>1.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Pr="00EA0EFB" w:rsidRDefault="00AC58C6" w:rsidP="00AC5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обладнання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шт.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</w:tc>
      </w:tr>
      <w:tr w:rsidR="00AC58C6" w:rsidRPr="00EA0EFB" w:rsidTr="00A54873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доставки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</w:tc>
      </w:tr>
      <w:tr w:rsidR="00AC58C6" w:rsidRPr="00EA0EFB" w:rsidTr="00A54873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монтажу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</w:tc>
      </w:tr>
      <w:tr w:rsidR="00AC58C6" w:rsidRPr="00EA0EFB" w:rsidTr="00A54873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8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Разом: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C6" w:rsidRDefault="00AC58C6" w:rsidP="00AC58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199 850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C6" w:rsidRPr="00EA0EFB" w:rsidRDefault="00AC58C6" w:rsidP="00AC58C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</w:rPr>
            </w:pPr>
          </w:p>
        </w:tc>
      </w:tr>
    </w:tbl>
    <w:p w:rsidR="00EA0EFB" w:rsidRPr="00EA0EFB" w:rsidRDefault="00EA0EFB" w:rsidP="00EA0EFB">
      <w:pPr>
        <w:pStyle w:val="10"/>
        <w:ind w:left="-567" w:right="-284" w:firstLine="567"/>
        <w:jc w:val="both"/>
        <w:rPr>
          <w:rFonts w:ascii="Times New Roman" w:hAnsi="Times New Roman"/>
          <w:color w:val="000000"/>
          <w:sz w:val="28"/>
          <w:szCs w:val="24"/>
          <w:lang w:val="uk-UA"/>
        </w:rPr>
      </w:pPr>
    </w:p>
    <w:p w:rsidR="00EA0EFB" w:rsidRPr="00EA0EFB" w:rsidRDefault="00EA0EFB" w:rsidP="00EA0EFB">
      <w:pPr>
        <w:pStyle w:val="10"/>
        <w:ind w:left="-567" w:right="-284" w:firstLine="567"/>
        <w:jc w:val="both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 xml:space="preserve">Послуги надаються </w:t>
      </w:r>
      <w:bookmarkStart w:id="1" w:name="_Hlk480363833"/>
      <w:r w:rsidRPr="00EA0EFB">
        <w:rPr>
          <w:rFonts w:ascii="Times New Roman" w:hAnsi="Times New Roman"/>
          <w:sz w:val="28"/>
          <w:szCs w:val="24"/>
          <w:lang w:val="uk-UA"/>
        </w:rPr>
        <w:t>(</w:t>
      </w:r>
      <w:r w:rsidRPr="00EA0EFB">
        <w:rPr>
          <w:rFonts w:ascii="Times New Roman" w:hAnsi="Times New Roman"/>
          <w:i/>
          <w:sz w:val="28"/>
          <w:szCs w:val="24"/>
          <w:lang w:val="uk-UA"/>
        </w:rPr>
        <w:t xml:space="preserve"> без ПДВ</w:t>
      </w:r>
      <w:r w:rsidRPr="00EA0EFB">
        <w:rPr>
          <w:rFonts w:ascii="Times New Roman" w:hAnsi="Times New Roman"/>
          <w:sz w:val="28"/>
          <w:szCs w:val="24"/>
          <w:lang w:val="uk-UA"/>
        </w:rPr>
        <w:t>)</w:t>
      </w:r>
      <w:bookmarkEnd w:id="1"/>
    </w:p>
    <w:p w:rsidR="00EA0EFB" w:rsidRPr="00EA0EFB" w:rsidRDefault="00EA0EFB" w:rsidP="00EA0EFB">
      <w:pPr>
        <w:pStyle w:val="10"/>
        <w:ind w:left="-567" w:right="-284" w:firstLine="567"/>
        <w:jc w:val="both"/>
        <w:rPr>
          <w:rFonts w:ascii="Times New Roman" w:hAnsi="Times New Roman"/>
          <w:sz w:val="28"/>
          <w:szCs w:val="24"/>
          <w:lang w:val="uk-UA"/>
        </w:rPr>
      </w:pPr>
    </w:p>
    <w:p w:rsidR="00EA0EFB" w:rsidRPr="00EA0EFB" w:rsidRDefault="00EA0EFB" w:rsidP="00EA0EFB">
      <w:pPr>
        <w:pStyle w:val="10"/>
        <w:ind w:right="-284"/>
        <w:jc w:val="both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>У вартість включено – підготовка обладнання та матеріалів, монтаж та налаштування елементів мотузкового парку на території Замовника</w:t>
      </w:r>
    </w:p>
    <w:p w:rsidR="00EA0EFB" w:rsidRPr="00EA0EFB" w:rsidRDefault="00EA0EFB" w:rsidP="00EA0EFB">
      <w:pPr>
        <w:pStyle w:val="10"/>
        <w:ind w:right="-284"/>
        <w:jc w:val="both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>Характеристики парку – 9 перешкод на  висоті 3-5 метрів</w:t>
      </w:r>
    </w:p>
    <w:p w:rsidR="00EA0EFB" w:rsidRPr="00EA0EFB" w:rsidRDefault="00EA0EFB" w:rsidP="00EA0EFB">
      <w:pPr>
        <w:pStyle w:val="10"/>
        <w:ind w:right="-284"/>
        <w:jc w:val="both"/>
        <w:rPr>
          <w:rFonts w:ascii="Times New Roman" w:hAnsi="Times New Roman"/>
          <w:sz w:val="28"/>
          <w:szCs w:val="24"/>
          <w:lang w:val="uk-UA"/>
        </w:rPr>
      </w:pPr>
      <w:r w:rsidRPr="00EA0EFB">
        <w:rPr>
          <w:rFonts w:ascii="Times New Roman" w:hAnsi="Times New Roman"/>
          <w:sz w:val="28"/>
          <w:szCs w:val="24"/>
          <w:lang w:val="uk-UA"/>
        </w:rPr>
        <w:t xml:space="preserve">Лінія </w:t>
      </w:r>
      <w:r>
        <w:rPr>
          <w:rFonts w:ascii="Times New Roman" w:hAnsi="Times New Roman"/>
          <w:sz w:val="28"/>
          <w:szCs w:val="24"/>
          <w:lang w:val="uk-UA"/>
        </w:rPr>
        <w:t>страховки методом перечеплення.</w:t>
      </w:r>
    </w:p>
    <w:p w:rsidR="00EA0EFB" w:rsidRDefault="00EA0EFB" w:rsidP="00EA0EFB">
      <w:pPr>
        <w:pStyle w:val="10"/>
        <w:ind w:right="-284"/>
        <w:jc w:val="both"/>
        <w:rPr>
          <w:rFonts w:ascii="Cambria" w:hAnsi="Cambria" w:cs="Cambria"/>
          <w:sz w:val="24"/>
          <w:szCs w:val="24"/>
          <w:lang w:val="uk-UA"/>
        </w:rPr>
      </w:pPr>
    </w:p>
    <w:p w:rsidR="00EA0EFB" w:rsidRDefault="009D15A5" w:rsidP="00EA0EFB">
      <w:pPr>
        <w:pStyle w:val="10"/>
        <w:ind w:right="-284"/>
        <w:jc w:val="both"/>
        <w:rPr>
          <w:rFonts w:ascii="Cambria" w:hAnsi="Cambria" w:cs="Cambria"/>
          <w:sz w:val="24"/>
          <w:szCs w:val="24"/>
          <w:lang w:val="uk-UA"/>
        </w:rPr>
      </w:pPr>
      <w:hyperlink r:id="rId12" w:history="1">
        <w:r w:rsidR="00EA0EFB" w:rsidRPr="0027501F">
          <w:rPr>
            <w:rStyle w:val="ad"/>
            <w:rFonts w:ascii="Cambria" w:hAnsi="Cambria" w:cs="Cambria"/>
            <w:sz w:val="24"/>
            <w:szCs w:val="24"/>
            <w:lang w:val="uk-UA"/>
          </w:rPr>
          <w:t>http://extremework.com.ua/</w:t>
        </w:r>
      </w:hyperlink>
    </w:p>
    <w:p w:rsidR="00EA0EFB" w:rsidRDefault="009D15A5" w:rsidP="00EA0EFB">
      <w:pPr>
        <w:pStyle w:val="10"/>
        <w:ind w:right="-284"/>
        <w:jc w:val="both"/>
        <w:rPr>
          <w:rFonts w:ascii="Cambria" w:hAnsi="Cambria" w:cs="Cambria"/>
          <w:sz w:val="24"/>
          <w:szCs w:val="24"/>
          <w:lang w:val="uk-UA"/>
        </w:rPr>
      </w:pPr>
      <w:hyperlink r:id="rId13" w:history="1">
        <w:r w:rsidR="00EA0EFB" w:rsidRPr="0027501F">
          <w:rPr>
            <w:rStyle w:val="ad"/>
            <w:rFonts w:ascii="Cambria" w:hAnsi="Cambria" w:cs="Cambria"/>
            <w:sz w:val="24"/>
            <w:szCs w:val="24"/>
            <w:lang w:val="uk-UA"/>
          </w:rPr>
          <w:t>https://www.facebook.com/Profmontage</w:t>
        </w:r>
      </w:hyperlink>
    </w:p>
    <w:p w:rsidR="00EA0EFB" w:rsidRDefault="00EA0EFB" w:rsidP="00EA0EFB">
      <w:pPr>
        <w:pStyle w:val="10"/>
        <w:ind w:right="-284"/>
        <w:jc w:val="both"/>
        <w:rPr>
          <w:rFonts w:ascii="Cambria" w:hAnsi="Cambria" w:cs="Cambria"/>
          <w:sz w:val="24"/>
          <w:szCs w:val="24"/>
          <w:lang w:val="uk-UA"/>
        </w:rPr>
      </w:pPr>
    </w:p>
    <w:p w:rsidR="001851DF" w:rsidRDefault="001851DF">
      <w:pPr>
        <w:ind w:firstLine="708"/>
        <w:jc w:val="both"/>
        <w:rPr>
          <w:sz w:val="28"/>
          <w:szCs w:val="28"/>
        </w:rPr>
      </w:pP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7.* Список з підписами щонайменше 25 осіб (для малих проектів) або 50 осіб (для великих проектів), які підтримують цю пропозицію (проект) (окрім його авторів), наведений у додатку до цього бланку-заявки. Кожна додаткова сторінка списку повинна мати таку ж форму, за винятком позначення наступної сторінки (необхідно додати оригінал списку у паперовій формі). </w:t>
      </w: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8.* Контактні дані автора пропозиції (проекту), які будуть загальнодоступні,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тощо. Автор надає згоду на опрацювання, оприлюднення і використання цих контактних даних.</w:t>
      </w: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 Інші додатки (мапа із зазначеним місцем реалізації проекту, фотографії, аудіо/відео файли, які стосуються цього проекту тощо).</w:t>
      </w:r>
    </w:p>
    <w:p w:rsidR="001851DF" w:rsidRDefault="001851DF">
      <w:pPr>
        <w:ind w:firstLine="708"/>
        <w:jc w:val="both"/>
        <w:rPr>
          <w:sz w:val="28"/>
          <w:szCs w:val="28"/>
        </w:rPr>
      </w:pP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Примітка 1: пункти, позначені * є обов’язковими для заповнення.</w:t>
      </w: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Примітка 2: Контактні дані авторів пропозицій (проектів) (тільки для Борщівської міської ради) вказуються на зворотній сторінці бланку-заявки, яка є недоступною для громадськості. </w:t>
      </w:r>
    </w:p>
    <w:p w:rsidR="001851DF" w:rsidRDefault="002F180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Примітка 3: пункт 10 з примітками ** та *** необхідно роздруковувати на окремому аркуші.</w:t>
      </w:r>
    </w:p>
    <w:p w:rsidR="001851DF" w:rsidRDefault="001851DF">
      <w:pPr>
        <w:ind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p w:rsidR="001851DF" w:rsidRDefault="001851DF">
      <w:pPr>
        <w:ind w:right="-26" w:firstLine="708"/>
        <w:jc w:val="both"/>
        <w:rPr>
          <w:sz w:val="28"/>
          <w:szCs w:val="28"/>
        </w:rPr>
      </w:pPr>
    </w:p>
    <w:sectPr w:rsidR="001851DF" w:rsidSect="00117C79">
      <w:headerReference w:type="default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/>
      <w:pgMar w:top="130" w:right="567" w:bottom="1418" w:left="1985" w:header="142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7F8" w:rsidRDefault="00BF67F8" w:rsidP="001851DF">
      <w:r>
        <w:separator/>
      </w:r>
    </w:p>
  </w:endnote>
  <w:endnote w:type="continuationSeparator" w:id="1">
    <w:p w:rsidR="00BF67F8" w:rsidRDefault="00BF67F8" w:rsidP="001851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1851DF">
    <w:pPr>
      <w:pStyle w:val="Footer1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1851D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7F8" w:rsidRDefault="00BF67F8" w:rsidP="001851DF">
      <w:r>
        <w:separator/>
      </w:r>
    </w:p>
  </w:footnote>
  <w:footnote w:type="continuationSeparator" w:id="1">
    <w:p w:rsidR="00BF67F8" w:rsidRDefault="00BF67F8" w:rsidP="001851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1851DF">
    <w:pPr>
      <w:pStyle w:val="Header1"/>
    </w:pPr>
  </w:p>
  <w:p w:rsidR="001851DF" w:rsidRDefault="001851DF">
    <w:pPr>
      <w:pStyle w:val="Header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1851D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25163"/>
    <w:multiLevelType w:val="hybridMultilevel"/>
    <w:tmpl w:val="1A0EEBE0"/>
    <w:name w:val="Нумерованный список 1"/>
    <w:lvl w:ilvl="0" w:tplc="B07AAB68">
      <w:start w:val="1"/>
      <w:numFmt w:val="decimal"/>
      <w:lvlText w:val="%1."/>
      <w:lvlJc w:val="left"/>
      <w:pPr>
        <w:ind w:left="708" w:firstLine="0"/>
      </w:pPr>
    </w:lvl>
    <w:lvl w:ilvl="1" w:tplc="5EB81FDC">
      <w:start w:val="1"/>
      <w:numFmt w:val="lowerLetter"/>
      <w:lvlText w:val="%2."/>
      <w:lvlJc w:val="left"/>
      <w:pPr>
        <w:ind w:left="1428" w:firstLine="0"/>
      </w:pPr>
    </w:lvl>
    <w:lvl w:ilvl="2" w:tplc="9B9881E8">
      <w:start w:val="1"/>
      <w:numFmt w:val="lowerRoman"/>
      <w:lvlText w:val="%3."/>
      <w:lvlJc w:val="left"/>
      <w:pPr>
        <w:ind w:left="2328" w:firstLine="0"/>
      </w:pPr>
    </w:lvl>
    <w:lvl w:ilvl="3" w:tplc="042EA23C">
      <w:start w:val="1"/>
      <w:numFmt w:val="decimal"/>
      <w:lvlText w:val="%4."/>
      <w:lvlJc w:val="left"/>
      <w:pPr>
        <w:ind w:left="2868" w:firstLine="0"/>
      </w:pPr>
    </w:lvl>
    <w:lvl w:ilvl="4" w:tplc="697ADB4C">
      <w:start w:val="1"/>
      <w:numFmt w:val="lowerLetter"/>
      <w:lvlText w:val="%5."/>
      <w:lvlJc w:val="left"/>
      <w:pPr>
        <w:ind w:left="3588" w:firstLine="0"/>
      </w:pPr>
    </w:lvl>
    <w:lvl w:ilvl="5" w:tplc="71DED646">
      <w:start w:val="1"/>
      <w:numFmt w:val="lowerRoman"/>
      <w:lvlText w:val="%6."/>
      <w:lvlJc w:val="left"/>
      <w:pPr>
        <w:ind w:left="4488" w:firstLine="0"/>
      </w:pPr>
    </w:lvl>
    <w:lvl w:ilvl="6" w:tplc="C7F246A8">
      <w:start w:val="1"/>
      <w:numFmt w:val="decimal"/>
      <w:lvlText w:val="%7."/>
      <w:lvlJc w:val="left"/>
      <w:pPr>
        <w:ind w:left="5028" w:firstLine="0"/>
      </w:pPr>
    </w:lvl>
    <w:lvl w:ilvl="7" w:tplc="2496169E">
      <w:start w:val="1"/>
      <w:numFmt w:val="lowerLetter"/>
      <w:lvlText w:val="%8."/>
      <w:lvlJc w:val="left"/>
      <w:pPr>
        <w:ind w:left="5748" w:firstLine="0"/>
      </w:pPr>
    </w:lvl>
    <w:lvl w:ilvl="8" w:tplc="1FB23818">
      <w:start w:val="1"/>
      <w:numFmt w:val="lowerRoman"/>
      <w:lvlText w:val="%9."/>
      <w:lvlJc w:val="left"/>
      <w:pPr>
        <w:ind w:left="6648" w:firstLine="0"/>
      </w:pPr>
    </w:lvl>
  </w:abstractNum>
  <w:abstractNum w:abstractNumId="1">
    <w:nsid w:val="23C86538"/>
    <w:multiLevelType w:val="hybridMultilevel"/>
    <w:tmpl w:val="CC14CD92"/>
    <w:name w:val="Нумерованный список 2"/>
    <w:lvl w:ilvl="0" w:tplc="E488D25E">
      <w:start w:val="1"/>
      <w:numFmt w:val="decimal"/>
      <w:lvlText w:val="%1."/>
      <w:lvlJc w:val="left"/>
      <w:pPr>
        <w:ind w:left="540" w:firstLine="0"/>
      </w:pPr>
    </w:lvl>
    <w:lvl w:ilvl="1" w:tplc="F40870AA">
      <w:numFmt w:val="none"/>
      <w:lvlText w:val=""/>
      <w:lvlJc w:val="left"/>
      <w:pPr>
        <w:ind w:left="0" w:firstLine="0"/>
      </w:pPr>
    </w:lvl>
    <w:lvl w:ilvl="2" w:tplc="C18800CC">
      <w:numFmt w:val="none"/>
      <w:lvlText w:val=""/>
      <w:lvlJc w:val="left"/>
      <w:pPr>
        <w:ind w:left="0" w:firstLine="0"/>
      </w:pPr>
    </w:lvl>
    <w:lvl w:ilvl="3" w:tplc="C874AABA">
      <w:numFmt w:val="none"/>
      <w:lvlText w:val=""/>
      <w:lvlJc w:val="left"/>
      <w:pPr>
        <w:ind w:left="0" w:firstLine="0"/>
      </w:pPr>
    </w:lvl>
    <w:lvl w:ilvl="4" w:tplc="21702766">
      <w:numFmt w:val="none"/>
      <w:lvlText w:val=""/>
      <w:lvlJc w:val="left"/>
      <w:pPr>
        <w:ind w:left="0" w:firstLine="0"/>
      </w:pPr>
    </w:lvl>
    <w:lvl w:ilvl="5" w:tplc="E64C9180">
      <w:numFmt w:val="none"/>
      <w:lvlText w:val=""/>
      <w:lvlJc w:val="left"/>
      <w:pPr>
        <w:ind w:left="0" w:firstLine="0"/>
      </w:pPr>
    </w:lvl>
    <w:lvl w:ilvl="6" w:tplc="731C8306">
      <w:numFmt w:val="none"/>
      <w:lvlText w:val=""/>
      <w:lvlJc w:val="left"/>
      <w:pPr>
        <w:ind w:left="0" w:firstLine="0"/>
      </w:pPr>
    </w:lvl>
    <w:lvl w:ilvl="7" w:tplc="063C7164">
      <w:numFmt w:val="none"/>
      <w:lvlText w:val=""/>
      <w:lvlJc w:val="left"/>
      <w:pPr>
        <w:ind w:left="0" w:firstLine="0"/>
      </w:pPr>
    </w:lvl>
    <w:lvl w:ilvl="8" w:tplc="842AD88A">
      <w:numFmt w:val="none"/>
      <w:lvlText w:val=""/>
      <w:lvlJc w:val="left"/>
      <w:pPr>
        <w:ind w:left="0" w:firstLine="0"/>
      </w:pPr>
    </w:lvl>
  </w:abstractNum>
  <w:abstractNum w:abstractNumId="2">
    <w:nsid w:val="451451DF"/>
    <w:multiLevelType w:val="hybridMultilevel"/>
    <w:tmpl w:val="37AAF788"/>
    <w:name w:val="Нумерованный список 4"/>
    <w:lvl w:ilvl="0" w:tplc="E62CBBD2">
      <w:start w:val="1"/>
      <w:numFmt w:val="decimal"/>
      <w:lvlText w:val="%1."/>
      <w:lvlJc w:val="left"/>
      <w:pPr>
        <w:ind w:left="360" w:firstLine="0"/>
      </w:pPr>
    </w:lvl>
    <w:lvl w:ilvl="1" w:tplc="0A7C851C">
      <w:start w:val="1"/>
      <w:numFmt w:val="decimal"/>
      <w:lvlText w:val="%2."/>
      <w:lvlJc w:val="left"/>
      <w:pPr>
        <w:ind w:left="1080" w:firstLine="0"/>
      </w:pPr>
    </w:lvl>
    <w:lvl w:ilvl="2" w:tplc="1B1A09F6">
      <w:start w:val="1"/>
      <w:numFmt w:val="decimal"/>
      <w:lvlText w:val="%3."/>
      <w:lvlJc w:val="left"/>
      <w:pPr>
        <w:ind w:left="1800" w:firstLine="0"/>
      </w:pPr>
    </w:lvl>
    <w:lvl w:ilvl="3" w:tplc="917269F8">
      <w:start w:val="1"/>
      <w:numFmt w:val="decimal"/>
      <w:lvlText w:val="%4."/>
      <w:lvlJc w:val="left"/>
      <w:pPr>
        <w:ind w:left="2520" w:firstLine="0"/>
      </w:pPr>
    </w:lvl>
    <w:lvl w:ilvl="4" w:tplc="C874A590">
      <w:start w:val="1"/>
      <w:numFmt w:val="decimal"/>
      <w:lvlText w:val="%5."/>
      <w:lvlJc w:val="left"/>
      <w:pPr>
        <w:ind w:left="3240" w:firstLine="0"/>
      </w:pPr>
    </w:lvl>
    <w:lvl w:ilvl="5" w:tplc="2DB6FA4C">
      <w:start w:val="1"/>
      <w:numFmt w:val="decimal"/>
      <w:lvlText w:val="%6."/>
      <w:lvlJc w:val="left"/>
      <w:pPr>
        <w:ind w:left="3960" w:firstLine="0"/>
      </w:pPr>
    </w:lvl>
    <w:lvl w:ilvl="6" w:tplc="DC44A9A6">
      <w:start w:val="1"/>
      <w:numFmt w:val="decimal"/>
      <w:lvlText w:val="%7."/>
      <w:lvlJc w:val="left"/>
      <w:pPr>
        <w:ind w:left="4680" w:firstLine="0"/>
      </w:pPr>
    </w:lvl>
    <w:lvl w:ilvl="7" w:tplc="C7BCF8BC">
      <w:start w:val="1"/>
      <w:numFmt w:val="decimal"/>
      <w:lvlText w:val="%8."/>
      <w:lvlJc w:val="left"/>
      <w:pPr>
        <w:ind w:left="5400" w:firstLine="0"/>
      </w:pPr>
    </w:lvl>
    <w:lvl w:ilvl="8" w:tplc="FC560876">
      <w:start w:val="1"/>
      <w:numFmt w:val="decimal"/>
      <w:lvlText w:val="%9."/>
      <w:lvlJc w:val="left"/>
      <w:pPr>
        <w:ind w:left="6120" w:firstLine="0"/>
      </w:pPr>
    </w:lvl>
  </w:abstractNum>
  <w:abstractNum w:abstractNumId="3">
    <w:nsid w:val="47820054"/>
    <w:multiLevelType w:val="hybridMultilevel"/>
    <w:tmpl w:val="642C5428"/>
    <w:name w:val="Нумерованный список 6"/>
    <w:lvl w:ilvl="0" w:tplc="E3223D0C">
      <w:start w:val="1"/>
      <w:numFmt w:val="decimal"/>
      <w:lvlText w:val="%1."/>
      <w:lvlJc w:val="left"/>
      <w:pPr>
        <w:ind w:left="360" w:firstLine="0"/>
      </w:pPr>
    </w:lvl>
    <w:lvl w:ilvl="1" w:tplc="6F32580E">
      <w:start w:val="1"/>
      <w:numFmt w:val="lowerLetter"/>
      <w:lvlText w:val="%2."/>
      <w:lvlJc w:val="left"/>
      <w:pPr>
        <w:ind w:left="1080" w:firstLine="0"/>
      </w:pPr>
    </w:lvl>
    <w:lvl w:ilvl="2" w:tplc="671AD370">
      <w:start w:val="1"/>
      <w:numFmt w:val="lowerRoman"/>
      <w:lvlText w:val="%3."/>
      <w:lvlJc w:val="left"/>
      <w:pPr>
        <w:ind w:left="1980" w:firstLine="0"/>
      </w:pPr>
    </w:lvl>
    <w:lvl w:ilvl="3" w:tplc="EE12B43E">
      <w:start w:val="1"/>
      <w:numFmt w:val="decimal"/>
      <w:lvlText w:val="%4."/>
      <w:lvlJc w:val="left"/>
      <w:pPr>
        <w:ind w:left="2520" w:firstLine="0"/>
      </w:pPr>
    </w:lvl>
    <w:lvl w:ilvl="4" w:tplc="46B4DAF8">
      <w:start w:val="1"/>
      <w:numFmt w:val="lowerLetter"/>
      <w:lvlText w:val="%5."/>
      <w:lvlJc w:val="left"/>
      <w:pPr>
        <w:ind w:left="3240" w:firstLine="0"/>
      </w:pPr>
    </w:lvl>
    <w:lvl w:ilvl="5" w:tplc="E56623EA">
      <w:start w:val="1"/>
      <w:numFmt w:val="lowerRoman"/>
      <w:lvlText w:val="%6."/>
      <w:lvlJc w:val="left"/>
      <w:pPr>
        <w:ind w:left="4140" w:firstLine="0"/>
      </w:pPr>
    </w:lvl>
    <w:lvl w:ilvl="6" w:tplc="43D6FC94">
      <w:start w:val="1"/>
      <w:numFmt w:val="decimal"/>
      <w:lvlText w:val="%7."/>
      <w:lvlJc w:val="left"/>
      <w:pPr>
        <w:ind w:left="4680" w:firstLine="0"/>
      </w:pPr>
    </w:lvl>
    <w:lvl w:ilvl="7" w:tplc="75D007B6">
      <w:start w:val="1"/>
      <w:numFmt w:val="lowerLetter"/>
      <w:lvlText w:val="%8."/>
      <w:lvlJc w:val="left"/>
      <w:pPr>
        <w:ind w:left="5400" w:firstLine="0"/>
      </w:pPr>
    </w:lvl>
    <w:lvl w:ilvl="8" w:tplc="0E205426">
      <w:start w:val="1"/>
      <w:numFmt w:val="lowerRoman"/>
      <w:lvlText w:val="%9."/>
      <w:lvlJc w:val="left"/>
      <w:pPr>
        <w:ind w:left="6300" w:firstLine="0"/>
      </w:pPr>
    </w:lvl>
  </w:abstractNum>
  <w:abstractNum w:abstractNumId="4">
    <w:nsid w:val="5ACB6C48"/>
    <w:multiLevelType w:val="hybridMultilevel"/>
    <w:tmpl w:val="8C4A8F38"/>
    <w:name w:val="Нумерованный список 3"/>
    <w:lvl w:ilvl="0" w:tplc="D48C8C4E">
      <w:start w:val="1"/>
      <w:numFmt w:val="decimal"/>
      <w:lvlText w:val="%1."/>
      <w:lvlJc w:val="left"/>
      <w:pPr>
        <w:ind w:left="705" w:firstLine="0"/>
      </w:pPr>
    </w:lvl>
    <w:lvl w:ilvl="1" w:tplc="34B69332">
      <w:start w:val="1"/>
      <w:numFmt w:val="decimal"/>
      <w:lvlText w:val="%2."/>
      <w:lvlJc w:val="left"/>
      <w:pPr>
        <w:ind w:left="1080" w:firstLine="0"/>
      </w:pPr>
    </w:lvl>
    <w:lvl w:ilvl="2" w:tplc="77E654CA">
      <w:start w:val="1"/>
      <w:numFmt w:val="decimal"/>
      <w:lvlText w:val="%3."/>
      <w:lvlJc w:val="left"/>
      <w:pPr>
        <w:ind w:left="1800" w:firstLine="0"/>
      </w:pPr>
    </w:lvl>
    <w:lvl w:ilvl="3" w:tplc="3390865A">
      <w:start w:val="1"/>
      <w:numFmt w:val="decimal"/>
      <w:lvlText w:val="%4."/>
      <w:lvlJc w:val="left"/>
      <w:pPr>
        <w:ind w:left="2520" w:firstLine="0"/>
      </w:pPr>
    </w:lvl>
    <w:lvl w:ilvl="4" w:tplc="C5749CA2">
      <w:start w:val="1"/>
      <w:numFmt w:val="decimal"/>
      <w:lvlText w:val="%5."/>
      <w:lvlJc w:val="left"/>
      <w:pPr>
        <w:ind w:left="3240" w:firstLine="0"/>
      </w:pPr>
    </w:lvl>
    <w:lvl w:ilvl="5" w:tplc="95C2D9EA">
      <w:start w:val="1"/>
      <w:numFmt w:val="decimal"/>
      <w:lvlText w:val="%6."/>
      <w:lvlJc w:val="left"/>
      <w:pPr>
        <w:ind w:left="3960" w:firstLine="0"/>
      </w:pPr>
    </w:lvl>
    <w:lvl w:ilvl="6" w:tplc="6AAA6C16">
      <w:start w:val="1"/>
      <w:numFmt w:val="decimal"/>
      <w:lvlText w:val="%7."/>
      <w:lvlJc w:val="left"/>
      <w:pPr>
        <w:ind w:left="4680" w:firstLine="0"/>
      </w:pPr>
    </w:lvl>
    <w:lvl w:ilvl="7" w:tplc="0E506CD8">
      <w:start w:val="1"/>
      <w:numFmt w:val="decimal"/>
      <w:lvlText w:val="%8."/>
      <w:lvlJc w:val="left"/>
      <w:pPr>
        <w:ind w:left="5400" w:firstLine="0"/>
      </w:pPr>
    </w:lvl>
    <w:lvl w:ilvl="8" w:tplc="3D24018A">
      <w:start w:val="1"/>
      <w:numFmt w:val="decimal"/>
      <w:lvlText w:val="%9."/>
      <w:lvlJc w:val="left"/>
      <w:pPr>
        <w:ind w:left="6120" w:firstLine="0"/>
      </w:pPr>
    </w:lvl>
  </w:abstractNum>
  <w:abstractNum w:abstractNumId="5">
    <w:nsid w:val="6B7129D4"/>
    <w:multiLevelType w:val="hybridMultilevel"/>
    <w:tmpl w:val="D0249832"/>
    <w:name w:val="Нумерованный список 5"/>
    <w:lvl w:ilvl="0" w:tplc="6098305A">
      <w:start w:val="1"/>
      <w:numFmt w:val="decimal"/>
      <w:lvlText w:val="%1."/>
      <w:lvlJc w:val="left"/>
      <w:pPr>
        <w:ind w:left="705" w:firstLine="0"/>
      </w:pPr>
    </w:lvl>
    <w:lvl w:ilvl="1" w:tplc="43625996">
      <w:start w:val="1"/>
      <w:numFmt w:val="lowerLetter"/>
      <w:lvlText w:val="%2."/>
      <w:lvlJc w:val="left"/>
      <w:pPr>
        <w:ind w:left="1425" w:firstLine="0"/>
      </w:pPr>
    </w:lvl>
    <w:lvl w:ilvl="2" w:tplc="6C22AB2A">
      <w:start w:val="1"/>
      <w:numFmt w:val="lowerRoman"/>
      <w:lvlText w:val="%3."/>
      <w:lvlJc w:val="left"/>
      <w:pPr>
        <w:ind w:left="2325" w:firstLine="0"/>
      </w:pPr>
    </w:lvl>
    <w:lvl w:ilvl="3" w:tplc="0EB6A664">
      <w:start w:val="1"/>
      <w:numFmt w:val="decimal"/>
      <w:lvlText w:val="%4."/>
      <w:lvlJc w:val="left"/>
      <w:pPr>
        <w:ind w:left="2865" w:firstLine="0"/>
      </w:pPr>
    </w:lvl>
    <w:lvl w:ilvl="4" w:tplc="F198E43E">
      <w:start w:val="1"/>
      <w:numFmt w:val="lowerLetter"/>
      <w:lvlText w:val="%5."/>
      <w:lvlJc w:val="left"/>
      <w:pPr>
        <w:ind w:left="3585" w:firstLine="0"/>
      </w:pPr>
    </w:lvl>
    <w:lvl w:ilvl="5" w:tplc="B82E691E">
      <w:start w:val="1"/>
      <w:numFmt w:val="lowerRoman"/>
      <w:lvlText w:val="%6."/>
      <w:lvlJc w:val="left"/>
      <w:pPr>
        <w:ind w:left="4485" w:firstLine="0"/>
      </w:pPr>
    </w:lvl>
    <w:lvl w:ilvl="6" w:tplc="2DE2B848">
      <w:start w:val="1"/>
      <w:numFmt w:val="decimal"/>
      <w:lvlText w:val="%7."/>
      <w:lvlJc w:val="left"/>
      <w:pPr>
        <w:ind w:left="5025" w:firstLine="0"/>
      </w:pPr>
    </w:lvl>
    <w:lvl w:ilvl="7" w:tplc="4E2EB57A">
      <w:start w:val="1"/>
      <w:numFmt w:val="lowerLetter"/>
      <w:lvlText w:val="%8."/>
      <w:lvlJc w:val="left"/>
      <w:pPr>
        <w:ind w:left="5745" w:firstLine="0"/>
      </w:pPr>
    </w:lvl>
    <w:lvl w:ilvl="8" w:tplc="A0D6BFF4">
      <w:start w:val="1"/>
      <w:numFmt w:val="lowerRoman"/>
      <w:lvlText w:val="%9."/>
      <w:lvlJc w:val="left"/>
      <w:pPr>
        <w:ind w:left="6645" w:firstLine="0"/>
      </w:pPr>
    </w:lvl>
  </w:abstractNum>
  <w:abstractNum w:abstractNumId="6">
    <w:nsid w:val="762244AF"/>
    <w:multiLevelType w:val="hybridMultilevel"/>
    <w:tmpl w:val="565436DE"/>
    <w:lvl w:ilvl="0" w:tplc="3E301C3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0DD046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A209E3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594109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6569EB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DBC6DDA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BAAF7B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E3D60A6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A170D23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283"/>
  <w:drawingGridVerticalSpacing w:val="283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doNotUseHTMLParagraphAutoSpacing/>
  </w:compat>
  <w:rsids>
    <w:rsidRoot w:val="001851DF"/>
    <w:rsid w:val="0002335E"/>
    <w:rsid w:val="00037A48"/>
    <w:rsid w:val="00045F5D"/>
    <w:rsid w:val="000E61B8"/>
    <w:rsid w:val="00117C79"/>
    <w:rsid w:val="00122AFA"/>
    <w:rsid w:val="001851DF"/>
    <w:rsid w:val="001F16E7"/>
    <w:rsid w:val="002F1806"/>
    <w:rsid w:val="003209FE"/>
    <w:rsid w:val="003668C9"/>
    <w:rsid w:val="003B3ED2"/>
    <w:rsid w:val="003E09DE"/>
    <w:rsid w:val="003F1D10"/>
    <w:rsid w:val="004231D5"/>
    <w:rsid w:val="004737CD"/>
    <w:rsid w:val="004B7EEF"/>
    <w:rsid w:val="004F5CE6"/>
    <w:rsid w:val="00510F77"/>
    <w:rsid w:val="005976C9"/>
    <w:rsid w:val="00634245"/>
    <w:rsid w:val="00656767"/>
    <w:rsid w:val="00660FDD"/>
    <w:rsid w:val="00686225"/>
    <w:rsid w:val="006B010A"/>
    <w:rsid w:val="007B75C1"/>
    <w:rsid w:val="007F2196"/>
    <w:rsid w:val="00833A8D"/>
    <w:rsid w:val="008438E7"/>
    <w:rsid w:val="008914EA"/>
    <w:rsid w:val="008A2ABC"/>
    <w:rsid w:val="008E21CF"/>
    <w:rsid w:val="008F50AC"/>
    <w:rsid w:val="0098631E"/>
    <w:rsid w:val="0098717D"/>
    <w:rsid w:val="009B4B2F"/>
    <w:rsid w:val="009D15A5"/>
    <w:rsid w:val="00A45F9D"/>
    <w:rsid w:val="00A538ED"/>
    <w:rsid w:val="00AC58C6"/>
    <w:rsid w:val="00B0774D"/>
    <w:rsid w:val="00BF67F8"/>
    <w:rsid w:val="00C23BBC"/>
    <w:rsid w:val="00CE3BD1"/>
    <w:rsid w:val="00D311D8"/>
    <w:rsid w:val="00E831DE"/>
    <w:rsid w:val="00EA0EFB"/>
    <w:rsid w:val="00EC1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Прямая со стрелкой 4"/>
        <o:r id="V:Rule5" type="connector" idref="#Прямая со стрелкой 2"/>
        <o:r id="V:Rule6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1851DF"/>
    <w:pPr>
      <w:suppressAutoHyphens/>
    </w:pPr>
    <w:rPr>
      <w:sz w:val="24"/>
      <w:szCs w:val="24"/>
    </w:rPr>
  </w:style>
  <w:style w:type="paragraph" w:styleId="1">
    <w:name w:val="heading 1"/>
    <w:basedOn w:val="a"/>
    <w:next w:val="a"/>
    <w:qFormat/>
    <w:rsid w:val="001851DF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1851DF"/>
    <w:pPr>
      <w:jc w:val="both"/>
    </w:pPr>
    <w:rPr>
      <w:sz w:val="28"/>
    </w:rPr>
  </w:style>
  <w:style w:type="paragraph" w:styleId="a4">
    <w:name w:val="Body Text Indent"/>
    <w:basedOn w:val="a"/>
    <w:qFormat/>
    <w:rsid w:val="001851DF"/>
    <w:pPr>
      <w:spacing w:after="120"/>
      <w:ind w:left="283"/>
    </w:pPr>
  </w:style>
  <w:style w:type="paragraph" w:customStyle="1" w:styleId="Header1">
    <w:name w:val="Header1"/>
    <w:basedOn w:val="a"/>
    <w:qFormat/>
    <w:rsid w:val="001851DF"/>
    <w:pPr>
      <w:tabs>
        <w:tab w:val="center" w:pos="4677"/>
        <w:tab w:val="right" w:pos="9355"/>
      </w:tabs>
    </w:pPr>
  </w:style>
  <w:style w:type="paragraph" w:styleId="2">
    <w:name w:val="Body Text 2"/>
    <w:basedOn w:val="a"/>
    <w:qFormat/>
    <w:rsid w:val="001851DF"/>
    <w:pPr>
      <w:spacing w:after="120" w:line="480" w:lineRule="auto"/>
    </w:pPr>
  </w:style>
  <w:style w:type="paragraph" w:customStyle="1" w:styleId="Footer1">
    <w:name w:val="Footer1"/>
    <w:basedOn w:val="a"/>
    <w:qFormat/>
    <w:rsid w:val="001851DF"/>
    <w:pPr>
      <w:tabs>
        <w:tab w:val="center" w:pos="4677"/>
        <w:tab w:val="right" w:pos="9355"/>
      </w:tabs>
    </w:pPr>
  </w:style>
  <w:style w:type="paragraph" w:styleId="a5">
    <w:name w:val="Balloon Text"/>
    <w:basedOn w:val="a"/>
    <w:qFormat/>
    <w:rsid w:val="001851D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qFormat/>
    <w:rsid w:val="001851DF"/>
    <w:pPr>
      <w:spacing w:after="120"/>
      <w:ind w:left="283"/>
    </w:pPr>
    <w:rPr>
      <w:sz w:val="16"/>
      <w:szCs w:val="16"/>
    </w:rPr>
  </w:style>
  <w:style w:type="paragraph" w:styleId="a6">
    <w:name w:val="No Spacing"/>
    <w:qFormat/>
    <w:rsid w:val="001851DF"/>
    <w:rPr>
      <w:rFonts w:ascii="Calibri" w:hAnsi="Calibri"/>
      <w:sz w:val="22"/>
      <w:szCs w:val="22"/>
      <w:lang w:val="ru-RU"/>
    </w:rPr>
  </w:style>
  <w:style w:type="paragraph" w:customStyle="1" w:styleId="a7">
    <w:name w:val="Індекс"/>
    <w:basedOn w:val="a"/>
    <w:qFormat/>
    <w:rsid w:val="001851DF"/>
    <w:pPr>
      <w:suppressLineNumbers/>
    </w:pPr>
    <w:rPr>
      <w:rFonts w:cs="Tahoma"/>
    </w:rPr>
  </w:style>
  <w:style w:type="paragraph" w:styleId="a8">
    <w:name w:val="Normal (Web)"/>
    <w:basedOn w:val="a"/>
    <w:qFormat/>
    <w:rsid w:val="001851DF"/>
    <w:pPr>
      <w:spacing w:before="100" w:beforeAutospacing="1" w:after="119"/>
    </w:pPr>
  </w:style>
  <w:style w:type="paragraph" w:customStyle="1" w:styleId="Normalny1">
    <w:name w:val="Normalny1"/>
    <w:qFormat/>
    <w:rsid w:val="001851DF"/>
    <w:pPr>
      <w:spacing w:line="276" w:lineRule="auto"/>
    </w:pPr>
    <w:rPr>
      <w:rFonts w:ascii="Arial" w:hAnsi="Arial" w:cs="Arial"/>
      <w:color w:val="000000"/>
      <w:sz w:val="22"/>
      <w:szCs w:val="22"/>
      <w:lang w:val="pl-PL"/>
    </w:rPr>
  </w:style>
  <w:style w:type="paragraph" w:styleId="a9">
    <w:name w:val="List Paragraph"/>
    <w:basedOn w:val="a"/>
    <w:qFormat/>
    <w:rsid w:val="001851DF"/>
    <w:pPr>
      <w:ind w:left="720"/>
      <w:contextualSpacing/>
    </w:pPr>
  </w:style>
  <w:style w:type="character" w:customStyle="1" w:styleId="PageNumber1">
    <w:name w:val="Page Number1"/>
    <w:basedOn w:val="a0"/>
    <w:rsid w:val="001851DF"/>
  </w:style>
  <w:style w:type="character" w:customStyle="1" w:styleId="aa">
    <w:name w:val="Без інтервалів Знак"/>
    <w:basedOn w:val="a0"/>
    <w:rsid w:val="001851DF"/>
    <w:rPr>
      <w:rFonts w:ascii="Calibri" w:hAnsi="Calibri"/>
      <w:sz w:val="22"/>
      <w:szCs w:val="22"/>
      <w:lang w:val="ru-RU" w:bidi="ar-SA"/>
    </w:rPr>
  </w:style>
  <w:style w:type="character" w:customStyle="1" w:styleId="ab">
    <w:name w:val="Верхній колонтитул Знак"/>
    <w:rsid w:val="001851DF"/>
    <w:rPr>
      <w:sz w:val="24"/>
      <w:szCs w:val="24"/>
    </w:rPr>
  </w:style>
  <w:style w:type="character" w:customStyle="1" w:styleId="ac">
    <w:name w:val="Нижній колонтитул Знак"/>
    <w:rsid w:val="001851DF"/>
    <w:rPr>
      <w:sz w:val="24"/>
      <w:szCs w:val="24"/>
    </w:rPr>
  </w:style>
  <w:style w:type="character" w:styleId="ad">
    <w:name w:val="Hyperlink"/>
    <w:uiPriority w:val="99"/>
    <w:unhideWhenUsed/>
    <w:rsid w:val="00EA0EFB"/>
    <w:rPr>
      <w:rFonts w:ascii="Times New Roman" w:hAnsi="Times New Roman" w:cs="Times New Roman" w:hint="default"/>
      <w:color w:val="0563C1"/>
      <w:u w:val="single"/>
    </w:rPr>
  </w:style>
  <w:style w:type="paragraph" w:customStyle="1" w:styleId="10">
    <w:name w:val="Без інтервалів1"/>
    <w:rsid w:val="00EA0EFB"/>
    <w:rPr>
      <w:rFonts w:ascii="Calibri" w:hAnsi="Calibr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rofmontag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xtremework.com.ua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2927</Words>
  <Characters>1669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Про утворення тимчасової контрольної комісії</vt:lpstr>
    </vt:vector>
  </TitlesOfParts>
  <Company>SPecialiST RePack</Company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утворення тимчасової контрольної комісії</dc:title>
  <dc:creator>user</dc:creator>
  <cp:lastModifiedBy>admin</cp:lastModifiedBy>
  <cp:revision>3</cp:revision>
  <cp:lastPrinted>2019-05-20T09:24:00Z</cp:lastPrinted>
  <dcterms:created xsi:type="dcterms:W3CDTF">2020-09-15T12:15:00Z</dcterms:created>
  <dcterms:modified xsi:type="dcterms:W3CDTF">2020-09-15T12:16:00Z</dcterms:modified>
</cp:coreProperties>
</file>