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09" w:rsidRPr="001A6C09" w:rsidRDefault="001A6C09" w:rsidP="00E36974">
      <w:pPr>
        <w:jc w:val="both"/>
        <w:rPr>
          <w:sz w:val="28"/>
          <w:szCs w:val="28"/>
        </w:rPr>
      </w:pPr>
      <w:r w:rsidRPr="001A6C09">
        <w:rPr>
          <w:b/>
          <w:sz w:val="28"/>
          <w:szCs w:val="28"/>
        </w:rPr>
        <w:t>Спорт</w:t>
      </w:r>
      <w:r w:rsidRPr="006E769E">
        <w:rPr>
          <w:b/>
          <w:sz w:val="28"/>
          <w:szCs w:val="28"/>
        </w:rPr>
        <w:t xml:space="preserve">ивний майданчик </w:t>
      </w:r>
      <w:hyperlink r:id="rId6" w:history="1">
        <w:r w:rsidR="006527C6" w:rsidRPr="006E769E">
          <w:rPr>
            <w:b/>
            <w:sz w:val="28"/>
            <w:szCs w:val="28"/>
            <w:shd w:val="clear" w:color="auto" w:fill="FFFFFF"/>
            <w:lang w:eastAsia="ru-RU"/>
          </w:rPr>
          <w:t>«StreetWorkOut»</w:t>
        </w:r>
        <w:r w:rsidR="006E769E" w:rsidRPr="006E769E">
          <w:rPr>
            <w:b/>
            <w:sz w:val="28"/>
            <w:szCs w:val="28"/>
            <w:shd w:val="clear" w:color="auto" w:fill="FFFFFF"/>
            <w:lang w:eastAsia="ru-RU"/>
          </w:rPr>
          <w:t xml:space="preserve">. </w:t>
        </w:r>
      </w:hyperlink>
      <w:r w:rsidRPr="001A6C09">
        <w:rPr>
          <w:sz w:val="28"/>
          <w:szCs w:val="28"/>
        </w:rPr>
        <w:t xml:space="preserve"> </w:t>
      </w:r>
    </w:p>
    <w:p w:rsidR="001A6C09" w:rsidRPr="001A6C09" w:rsidRDefault="001A6C09" w:rsidP="001A6C09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A6C09" w:rsidRPr="001A6C09" w:rsidTr="00A94B8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09" w:rsidRPr="001A6C09" w:rsidRDefault="001A6C09" w:rsidP="00A94B8C">
            <w:pPr>
              <w:jc w:val="both"/>
              <w:rPr>
                <w:sz w:val="28"/>
                <w:szCs w:val="28"/>
              </w:rPr>
            </w:pPr>
            <w:r w:rsidRPr="001A6C09"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A6C09" w:rsidRPr="001A6C09" w:rsidTr="00A94B8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color w:val="000000"/>
                <w:sz w:val="28"/>
                <w:szCs w:val="28"/>
                <w:lang w:eastAsia="uk-UA" w:bidi="uk-UA"/>
              </w:rPr>
              <w:t>Придбання обладнання для спортивного майданчика.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C60A6E" w:rsidP="00A9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150928</w:t>
            </w:r>
            <w:r w:rsidR="001A6C09" w:rsidRPr="001A6C09">
              <w:rPr>
                <w:sz w:val="28"/>
                <w:szCs w:val="28"/>
              </w:rPr>
              <w:t>,00</w:t>
            </w:r>
          </w:p>
        </w:tc>
      </w:tr>
      <w:tr w:rsidR="001A6C09" w:rsidRPr="001A6C09" w:rsidTr="00A94B8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color w:val="000000"/>
                <w:sz w:val="28"/>
                <w:szCs w:val="28"/>
                <w:lang w:eastAsia="uk-UA" w:bidi="uk-UA"/>
              </w:rPr>
              <w:t>Доставка обладнання.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sz w:val="28"/>
                <w:szCs w:val="28"/>
              </w:rPr>
              <w:t>20600,00</w:t>
            </w:r>
          </w:p>
        </w:tc>
      </w:tr>
      <w:tr w:rsidR="001A6C09" w:rsidRPr="001A6C09" w:rsidTr="00A94B8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pStyle w:val="60"/>
              <w:shd w:val="clear" w:color="auto" w:fill="auto"/>
              <w:tabs>
                <w:tab w:val="left" w:pos="3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6C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Підготовка площадки для встановлення обладнання та роботи по встановленню обладнання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sz w:val="28"/>
                <w:szCs w:val="28"/>
              </w:rPr>
              <w:t>25000, 00</w:t>
            </w:r>
          </w:p>
        </w:tc>
      </w:tr>
      <w:tr w:rsidR="001A6C09" w:rsidRPr="001A6C09" w:rsidTr="00A94B8C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09" w:rsidRPr="001A6C09" w:rsidRDefault="001A6C09" w:rsidP="00A94B8C">
            <w:pPr>
              <w:jc w:val="both"/>
              <w:rPr>
                <w:b/>
                <w:sz w:val="28"/>
                <w:szCs w:val="28"/>
              </w:rPr>
            </w:pPr>
            <w:r w:rsidRPr="001A6C09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09" w:rsidRPr="001A6C09" w:rsidRDefault="00C60A6E" w:rsidP="00A94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196528,00</w:t>
            </w:r>
          </w:p>
        </w:tc>
      </w:tr>
    </w:tbl>
    <w:p w:rsidR="001A6C09" w:rsidRPr="001A6C09" w:rsidRDefault="001A6C09" w:rsidP="001A6C09">
      <w:pPr>
        <w:ind w:firstLine="708"/>
        <w:jc w:val="both"/>
        <w:rPr>
          <w:sz w:val="28"/>
          <w:szCs w:val="28"/>
        </w:rPr>
      </w:pPr>
    </w:p>
    <w:p w:rsidR="000A3836" w:rsidRPr="001A6C09" w:rsidRDefault="000A3836">
      <w:pPr>
        <w:rPr>
          <w:sz w:val="28"/>
          <w:szCs w:val="28"/>
        </w:rPr>
      </w:pPr>
    </w:p>
    <w:sectPr w:rsidR="000A3836" w:rsidRPr="001A6C09" w:rsidSect="006A0314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6838" w:h="11906" w:orient="landscape"/>
      <w:pgMar w:top="1134" w:right="1134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75" w:rsidRDefault="00085B75">
      <w:r>
        <w:separator/>
      </w:r>
    </w:p>
  </w:endnote>
  <w:endnote w:type="continuationSeparator" w:id="1">
    <w:p w:rsidR="00085B75" w:rsidRDefault="0008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085B75">
    <w:pPr>
      <w:pStyle w:val="1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085B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75" w:rsidRDefault="00085B75">
      <w:r>
        <w:separator/>
      </w:r>
    </w:p>
  </w:footnote>
  <w:footnote w:type="continuationSeparator" w:id="1">
    <w:p w:rsidR="00085B75" w:rsidRDefault="00085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085B75">
    <w:pPr>
      <w:pStyle w:val="1"/>
    </w:pPr>
  </w:p>
  <w:p w:rsidR="001851DF" w:rsidRDefault="00085B75">
    <w:pPr>
      <w:pStyle w:val="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085B7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A6C09"/>
    <w:rsid w:val="00085B75"/>
    <w:rsid w:val="000A3836"/>
    <w:rsid w:val="001A6C09"/>
    <w:rsid w:val="001D41E5"/>
    <w:rsid w:val="00320EEC"/>
    <w:rsid w:val="003E4807"/>
    <w:rsid w:val="006527C6"/>
    <w:rsid w:val="006871F1"/>
    <w:rsid w:val="006E769E"/>
    <w:rsid w:val="008A3514"/>
    <w:rsid w:val="00941C8B"/>
    <w:rsid w:val="00A94360"/>
    <w:rsid w:val="00AC5261"/>
    <w:rsid w:val="00B45C2F"/>
    <w:rsid w:val="00C60A6E"/>
    <w:rsid w:val="00E3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link w:val="30"/>
    <w:uiPriority w:val="9"/>
    <w:qFormat/>
    <w:rsid w:val="006527C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qFormat/>
    <w:rsid w:val="001A6C09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qFormat/>
    <w:rsid w:val="001A6C09"/>
    <w:pPr>
      <w:tabs>
        <w:tab w:val="center" w:pos="4677"/>
        <w:tab w:val="right" w:pos="9355"/>
      </w:tabs>
    </w:pPr>
  </w:style>
  <w:style w:type="paragraph" w:customStyle="1" w:styleId="Normalny1">
    <w:name w:val="Normalny1"/>
    <w:qFormat/>
    <w:rsid w:val="001A6C09"/>
    <w:pPr>
      <w:spacing w:after="0"/>
    </w:pPr>
    <w:rPr>
      <w:rFonts w:ascii="Arial" w:eastAsia="Times New Roman" w:hAnsi="Arial" w:cs="Arial"/>
      <w:color w:val="000000"/>
      <w:lang w:val="pl-PL" w:eastAsia="zh-CN"/>
    </w:rPr>
  </w:style>
  <w:style w:type="character" w:customStyle="1" w:styleId="2">
    <w:name w:val="Основной текст (2)_"/>
    <w:basedOn w:val="a0"/>
    <w:link w:val="20"/>
    <w:rsid w:val="001A6C09"/>
    <w:rPr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6C0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6C09"/>
    <w:pPr>
      <w:widowControl w:val="0"/>
      <w:shd w:val="clear" w:color="auto" w:fill="FFFFFF"/>
      <w:suppressAutoHyphens w:val="0"/>
      <w:spacing w:line="326" w:lineRule="exact"/>
    </w:pPr>
    <w:rPr>
      <w:rFonts w:asciiTheme="minorHAnsi" w:eastAsiaTheme="minorHAnsi" w:hAnsiTheme="minorHAnsi" w:cstheme="minorBidi"/>
      <w:i/>
      <w:iCs/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1A6C09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6">
    <w:name w:val="Основной текст (6)_"/>
    <w:basedOn w:val="a0"/>
    <w:link w:val="60"/>
    <w:rsid w:val="001A6C09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6C09"/>
    <w:pPr>
      <w:widowControl w:val="0"/>
      <w:shd w:val="clear" w:color="auto" w:fill="FFFFFF"/>
      <w:suppressAutoHyphens w:val="0"/>
      <w:spacing w:line="322" w:lineRule="exact"/>
      <w:jc w:val="both"/>
    </w:pPr>
    <w:rPr>
      <w:rFonts w:ascii="Microsoft Sans Serif" w:eastAsia="Microsoft Sans Serif" w:hAnsi="Microsoft Sans Serif" w:cs="Microsoft Sans Serif"/>
      <w:sz w:val="22"/>
      <w:szCs w:val="22"/>
      <w:lang w:val="ru-RU" w:eastAsia="en-US"/>
    </w:rPr>
  </w:style>
  <w:style w:type="paragraph" w:styleId="a3">
    <w:name w:val="footer"/>
    <w:basedOn w:val="a"/>
    <w:link w:val="a4"/>
    <w:uiPriority w:val="99"/>
    <w:unhideWhenUsed/>
    <w:rsid w:val="001A6C09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1A6C09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1A6C0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A6C09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6527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652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link w:val="30"/>
    <w:uiPriority w:val="9"/>
    <w:qFormat/>
    <w:rsid w:val="006527C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qFormat/>
    <w:rsid w:val="001A6C09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qFormat/>
    <w:rsid w:val="001A6C09"/>
    <w:pPr>
      <w:tabs>
        <w:tab w:val="center" w:pos="4677"/>
        <w:tab w:val="right" w:pos="9355"/>
      </w:tabs>
    </w:pPr>
  </w:style>
  <w:style w:type="paragraph" w:customStyle="1" w:styleId="Normalny1">
    <w:name w:val="Normalny1"/>
    <w:qFormat/>
    <w:rsid w:val="001A6C09"/>
    <w:pPr>
      <w:spacing w:after="0"/>
    </w:pPr>
    <w:rPr>
      <w:rFonts w:ascii="Arial" w:eastAsia="Times New Roman" w:hAnsi="Arial" w:cs="Arial"/>
      <w:color w:val="000000"/>
      <w:lang w:val="pl-PL" w:eastAsia="zh-CN"/>
    </w:rPr>
  </w:style>
  <w:style w:type="character" w:customStyle="1" w:styleId="2">
    <w:name w:val="Основной текст (2)_"/>
    <w:basedOn w:val="a0"/>
    <w:link w:val="20"/>
    <w:rsid w:val="001A6C09"/>
    <w:rPr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6C0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6C09"/>
    <w:pPr>
      <w:widowControl w:val="0"/>
      <w:shd w:val="clear" w:color="auto" w:fill="FFFFFF"/>
      <w:suppressAutoHyphens w:val="0"/>
      <w:spacing w:line="326" w:lineRule="exact"/>
    </w:pPr>
    <w:rPr>
      <w:rFonts w:asciiTheme="minorHAnsi" w:eastAsiaTheme="minorHAnsi" w:hAnsiTheme="minorHAnsi" w:cstheme="minorBidi"/>
      <w:i/>
      <w:iCs/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1A6C09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6">
    <w:name w:val="Основной текст (6)_"/>
    <w:basedOn w:val="a0"/>
    <w:link w:val="60"/>
    <w:rsid w:val="001A6C09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6C09"/>
    <w:pPr>
      <w:widowControl w:val="0"/>
      <w:shd w:val="clear" w:color="auto" w:fill="FFFFFF"/>
      <w:suppressAutoHyphens w:val="0"/>
      <w:spacing w:line="322" w:lineRule="exact"/>
      <w:jc w:val="both"/>
    </w:pPr>
    <w:rPr>
      <w:rFonts w:ascii="Microsoft Sans Serif" w:eastAsia="Microsoft Sans Serif" w:hAnsi="Microsoft Sans Serif" w:cs="Microsoft Sans Serif"/>
      <w:sz w:val="22"/>
      <w:szCs w:val="22"/>
      <w:lang w:val="ru-RU" w:eastAsia="en-US"/>
    </w:rPr>
  </w:style>
  <w:style w:type="paragraph" w:styleId="a3">
    <w:name w:val="footer"/>
    <w:basedOn w:val="a"/>
    <w:link w:val="a4"/>
    <w:uiPriority w:val="99"/>
    <w:unhideWhenUsed/>
    <w:rsid w:val="001A6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6C09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1A6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C09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6527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652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ynnews.com/news/sport/u-lutsku-bilshaye-sportsmeniv-aby-zakhyshchaty-svoiu-krayin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2020-09-15T10:18:00Z</cp:lastPrinted>
  <dcterms:created xsi:type="dcterms:W3CDTF">2020-09-15T14:17:00Z</dcterms:created>
  <dcterms:modified xsi:type="dcterms:W3CDTF">2020-09-15T14:19:00Z</dcterms:modified>
</cp:coreProperties>
</file>