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C09" w:rsidRPr="001A6C09" w:rsidRDefault="001A6C09" w:rsidP="001A6C09">
      <w:pPr>
        <w:jc w:val="center"/>
        <w:rPr>
          <w:b/>
          <w:sz w:val="28"/>
          <w:szCs w:val="28"/>
        </w:rPr>
      </w:pPr>
      <w:r w:rsidRPr="001A6C09">
        <w:rPr>
          <w:b/>
          <w:sz w:val="28"/>
          <w:szCs w:val="28"/>
        </w:rPr>
        <w:t>БЛАНК-ЗАЯВКА</w:t>
      </w:r>
    </w:p>
    <w:p w:rsidR="001A6C09" w:rsidRPr="001A6C09" w:rsidRDefault="001A6C09" w:rsidP="001A6C09">
      <w:pPr>
        <w:jc w:val="center"/>
        <w:rPr>
          <w:sz w:val="28"/>
          <w:szCs w:val="28"/>
        </w:rPr>
      </w:pPr>
      <w:r w:rsidRPr="001A6C09">
        <w:rPr>
          <w:sz w:val="28"/>
          <w:szCs w:val="28"/>
        </w:rPr>
        <w:t>пропозиції (проекту), реалізація якої відбуватиметься за рахунок коштів громадського бюджету (бюджету у</w:t>
      </w:r>
      <w:r w:rsidR="008A3514">
        <w:rPr>
          <w:sz w:val="28"/>
          <w:szCs w:val="28"/>
        </w:rPr>
        <w:t>часті) у Борщівській ОТГ на 202</w:t>
      </w:r>
      <w:r w:rsidR="008A3514" w:rsidRPr="008A3514">
        <w:rPr>
          <w:sz w:val="28"/>
          <w:szCs w:val="28"/>
        </w:rPr>
        <w:t>1</w:t>
      </w:r>
      <w:r w:rsidRPr="001A6C09">
        <w:rPr>
          <w:sz w:val="28"/>
          <w:szCs w:val="28"/>
        </w:rPr>
        <w:t xml:space="preserve"> рік та список осіб, які підтримують цю пропозицію</w:t>
      </w:r>
    </w:p>
    <w:p w:rsidR="001A6C09" w:rsidRPr="001A6C09" w:rsidRDefault="001A6C09" w:rsidP="001A6C09">
      <w:pPr>
        <w:jc w:val="center"/>
        <w:rPr>
          <w:sz w:val="28"/>
          <w:szCs w:val="28"/>
        </w:rPr>
      </w:pPr>
    </w:p>
    <w:tbl>
      <w:tblPr>
        <w:tblW w:w="9286" w:type="dxa"/>
        <w:tblCellMar>
          <w:left w:w="10" w:type="dxa"/>
          <w:right w:w="10" w:type="dxa"/>
        </w:tblCellMar>
        <w:tblLook w:val="0000"/>
      </w:tblPr>
      <w:tblGrid>
        <w:gridCol w:w="6128"/>
        <w:gridCol w:w="3158"/>
      </w:tblGrid>
      <w:tr w:rsidR="001A6C09" w:rsidRPr="001A6C09" w:rsidTr="00A94B8C"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Ідентифікаційний номер проекту</w:t>
            </w:r>
          </w:p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(вписує уповноважений робочий орган )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</w:p>
        </w:tc>
      </w:tr>
      <w:tr w:rsidR="001A6C09" w:rsidRPr="001A6C09" w:rsidTr="00A94B8C"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Вид проекту</w:t>
            </w:r>
          </w:p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(вписує уповноважений робочий орган )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</w:p>
        </w:tc>
      </w:tr>
    </w:tbl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</w:p>
    <w:p w:rsidR="001A6C09" w:rsidRPr="001A6C09" w:rsidRDefault="001A6C09" w:rsidP="006E769E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 xml:space="preserve">1.* Назва проекту (назва повинна коротко розкривати суть проекту та містити не більше 15 слів): </w:t>
      </w:r>
    </w:p>
    <w:p w:rsidR="001A6C09" w:rsidRPr="001A6C09" w:rsidRDefault="001A6C09" w:rsidP="006E769E">
      <w:pPr>
        <w:jc w:val="both"/>
        <w:rPr>
          <w:b/>
          <w:sz w:val="28"/>
          <w:szCs w:val="28"/>
        </w:rPr>
      </w:pPr>
      <w:r w:rsidRPr="001A6C09">
        <w:rPr>
          <w:b/>
          <w:sz w:val="28"/>
          <w:szCs w:val="28"/>
        </w:rPr>
        <w:t>Спорт</w:t>
      </w:r>
      <w:r w:rsidRPr="006E769E">
        <w:rPr>
          <w:b/>
          <w:sz w:val="28"/>
          <w:szCs w:val="28"/>
        </w:rPr>
        <w:t xml:space="preserve">ивний майданчик </w:t>
      </w:r>
      <w:hyperlink r:id="rId6" w:history="1">
        <w:r w:rsidR="006527C6" w:rsidRPr="006E769E">
          <w:rPr>
            <w:b/>
            <w:sz w:val="28"/>
            <w:szCs w:val="28"/>
            <w:shd w:val="clear" w:color="auto" w:fill="FFFFFF"/>
            <w:lang w:eastAsia="ru-RU"/>
          </w:rPr>
          <w:t>«StreetWorkOut»</w:t>
        </w:r>
        <w:r w:rsidR="006E769E" w:rsidRPr="006E769E">
          <w:rPr>
            <w:b/>
            <w:sz w:val="28"/>
            <w:szCs w:val="28"/>
            <w:shd w:val="clear" w:color="auto" w:fill="FFFFFF"/>
            <w:lang w:eastAsia="ru-RU"/>
          </w:rPr>
          <w:t xml:space="preserve">. </w:t>
        </w:r>
      </w:hyperlink>
      <w:r w:rsidRPr="001A6C09">
        <w:rPr>
          <w:b/>
          <w:color w:val="000000"/>
          <w:sz w:val="28"/>
          <w:szCs w:val="28"/>
          <w:lang w:eastAsia="uk-UA" w:bidi="uk-UA"/>
        </w:rPr>
        <w:t>Проект спрямований на організацію дозвілля  мешканців м.Борщева Тернопільської області. Пропаганда здорового способу життя.</w:t>
      </w:r>
      <w:bookmarkStart w:id="0" w:name="_GoBack"/>
      <w:bookmarkEnd w:id="0"/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 xml:space="preserve">2.* Вид проекту: загально територіальний (великий) або вуличний (малий) </w:t>
      </w:r>
    </w:p>
    <w:p w:rsidR="001A6C09" w:rsidRPr="001A6C09" w:rsidRDefault="001A6C09" w:rsidP="001A6C09">
      <w:pPr>
        <w:ind w:firstLine="708"/>
        <w:jc w:val="both"/>
        <w:rPr>
          <w:b/>
          <w:sz w:val="28"/>
          <w:szCs w:val="28"/>
        </w:rPr>
      </w:pPr>
      <w:r w:rsidRPr="001A6C09">
        <w:rPr>
          <w:b/>
          <w:sz w:val="28"/>
          <w:szCs w:val="28"/>
        </w:rPr>
        <w:t xml:space="preserve">загально територіальний. 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 xml:space="preserve">3.*На території  якого населеного пункту Борщівської ОТГ планується реалізація проекту </w:t>
      </w:r>
    </w:p>
    <w:p w:rsidR="001A6C09" w:rsidRPr="001A6C09" w:rsidRDefault="001A6C09" w:rsidP="001A6C09">
      <w:pPr>
        <w:ind w:firstLine="708"/>
        <w:jc w:val="both"/>
        <w:rPr>
          <w:b/>
          <w:sz w:val="28"/>
          <w:szCs w:val="28"/>
        </w:rPr>
      </w:pPr>
      <w:r w:rsidRPr="001A6C09">
        <w:rPr>
          <w:b/>
          <w:sz w:val="28"/>
          <w:szCs w:val="28"/>
        </w:rPr>
        <w:t>на території м.Борщів Тернопільська область.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 xml:space="preserve">4.* Точна адреса та назва об’єкта, щодо якого планується реалізувати проект: </w:t>
      </w:r>
    </w:p>
    <w:p w:rsidR="001A6C09" w:rsidRPr="001A6C09" w:rsidRDefault="001A6C09" w:rsidP="001A6C09">
      <w:pPr>
        <w:ind w:firstLine="708"/>
        <w:jc w:val="both"/>
        <w:rPr>
          <w:b/>
          <w:sz w:val="28"/>
          <w:szCs w:val="28"/>
        </w:rPr>
      </w:pPr>
      <w:r w:rsidRPr="001A6C09">
        <w:rPr>
          <w:b/>
          <w:sz w:val="28"/>
          <w:szCs w:val="28"/>
        </w:rPr>
        <w:t xml:space="preserve">48702, Тернопільська область м.Борщів вулиця С.Петлюри (Парк відпочинку), спортивний майданчик </w:t>
      </w:r>
      <w:r w:rsidR="006E769E" w:rsidRPr="006E769E">
        <w:rPr>
          <w:b/>
          <w:sz w:val="28"/>
          <w:szCs w:val="28"/>
        </w:rPr>
        <w:t>«StreetWorkOut»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 xml:space="preserve">5. Опис та обгрунтування необхідності реалізації проекту (основна мета реалізації проекту; проблема, якої воно стосується; запропоновані рішення; пояснення, чому саме це завдання повинно бути реалізоване і яким чином його реалізація вплине на подальше життя мешканців; основні групи мешканців, які зможуть користуватися результатами реалізації завдання) </w:t>
      </w:r>
    </w:p>
    <w:p w:rsidR="001A6C09" w:rsidRPr="001A6C09" w:rsidRDefault="001A6C09" w:rsidP="001A6C09">
      <w:pPr>
        <w:ind w:firstLine="708"/>
        <w:jc w:val="both"/>
        <w:rPr>
          <w:b/>
          <w:color w:val="000000"/>
          <w:sz w:val="28"/>
          <w:szCs w:val="28"/>
          <w:lang w:eastAsia="uk-UA" w:bidi="uk-UA"/>
        </w:rPr>
      </w:pPr>
      <w:r w:rsidRPr="001A6C09">
        <w:rPr>
          <w:sz w:val="28"/>
          <w:szCs w:val="28"/>
        </w:rPr>
        <w:t>П</w:t>
      </w:r>
      <w:r w:rsidRPr="001A6C09">
        <w:rPr>
          <w:b/>
          <w:color w:val="000000"/>
          <w:sz w:val="28"/>
          <w:szCs w:val="28"/>
          <w:lang w:eastAsia="uk-UA" w:bidi="uk-UA"/>
        </w:rPr>
        <w:t xml:space="preserve">роблема (передумови, обґрунтування необхідності реалізації проекту) 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  <w:lang w:eastAsia="ru-RU"/>
        </w:rPr>
      </w:pPr>
      <w:r w:rsidRPr="008A3514">
        <w:rPr>
          <w:color w:val="000000"/>
          <w:sz w:val="28"/>
          <w:szCs w:val="28"/>
          <w:lang w:eastAsia="uk-UA" w:bidi="uk-UA"/>
        </w:rPr>
        <w:t>Н</w:t>
      </w:r>
      <w:r w:rsidRPr="008A3514">
        <w:rPr>
          <w:sz w:val="28"/>
          <w:szCs w:val="28"/>
          <w:lang w:eastAsia="ru-RU"/>
        </w:rPr>
        <w:t>а</w:t>
      </w:r>
      <w:r w:rsidRPr="001A6C09">
        <w:rPr>
          <w:sz w:val="28"/>
          <w:szCs w:val="28"/>
          <w:lang w:eastAsia="ru-RU"/>
        </w:rPr>
        <w:t xml:space="preserve"> даний час в мікрорайоні (паркова зона) не встановлено жодного спортивного майданчика, де б мешканці мікрорайону (паркова зона) різних вікових категорій могли займатись спортом безкоштовно. А зайняття в оплачуваних спортивних залах досить дороговартісне і лише незначна частина мешканців може дозволити собі придбати абонемент. Реалізація проекту створить передумови до залучення мешканців мікрорайону до рухової активності, поліпшення стану здоров’я, як старшої категорії населення, так і молоді.</w:t>
      </w:r>
    </w:p>
    <w:p w:rsidR="001A6C09" w:rsidRPr="001A6C09" w:rsidRDefault="001A6C09" w:rsidP="001A6C09">
      <w:pPr>
        <w:pStyle w:val="50"/>
        <w:shd w:val="clear" w:color="auto" w:fill="auto"/>
        <w:tabs>
          <w:tab w:val="left" w:pos="326"/>
        </w:tabs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6C0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 w:bidi="uk-UA"/>
        </w:rPr>
        <w:t>Мета проекту.</w:t>
      </w:r>
    </w:p>
    <w:p w:rsidR="001A6C09" w:rsidRPr="001A6C09" w:rsidRDefault="001A6C09" w:rsidP="001A6C09">
      <w:pPr>
        <w:pStyle w:val="50"/>
        <w:shd w:val="clear" w:color="auto" w:fill="auto"/>
        <w:tabs>
          <w:tab w:val="left" w:pos="335"/>
        </w:tabs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A6C0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Створення сприятливих умов для зміцнення здоров'я громадян як найвищої соціальної цінності, забезпечення реалізації права особи на оздоровчу рухову активність</w:t>
      </w:r>
    </w:p>
    <w:p w:rsidR="001A6C09" w:rsidRPr="001A6C09" w:rsidRDefault="001A6C09" w:rsidP="001A6C09">
      <w:pPr>
        <w:pStyle w:val="50"/>
        <w:shd w:val="clear" w:color="auto" w:fill="auto"/>
        <w:tabs>
          <w:tab w:val="left" w:pos="335"/>
        </w:tabs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6C0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 w:bidi="uk-UA"/>
        </w:rPr>
        <w:t>Пропоноване рішення вирішення проблеми і його обґрунтування</w:t>
      </w:r>
    </w:p>
    <w:p w:rsidR="001A6C09" w:rsidRPr="001A6C09" w:rsidRDefault="001A6C09" w:rsidP="001A6C09">
      <w:pPr>
        <w:pStyle w:val="2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uk-UA"/>
        </w:rPr>
      </w:pPr>
      <w:r w:rsidRPr="001A6C09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uk-UA"/>
        </w:rPr>
        <w:t xml:space="preserve">Облаштувати в мікрорайоні (паркова зона) спортивний майданчик з </w:t>
      </w:r>
      <w:r w:rsidRPr="001A6C09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uk-UA"/>
        </w:rPr>
        <w:lastRenderedPageBreak/>
        <w:t>вуличними тренажерами для дорослих та підлітків.</w:t>
      </w:r>
    </w:p>
    <w:p w:rsidR="001A6C09" w:rsidRPr="001A6C09" w:rsidRDefault="001A6C09" w:rsidP="001A6C09">
      <w:pPr>
        <w:pStyle w:val="2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uk-UA"/>
        </w:rPr>
      </w:pPr>
      <w:r w:rsidRPr="001A6C09">
        <w:rPr>
          <w:rFonts w:ascii="Times New Roman" w:hAnsi="Times New Roman" w:cs="Times New Roman"/>
          <w:i w:val="0"/>
          <w:sz w:val="28"/>
          <w:szCs w:val="28"/>
          <w:shd w:val="clear" w:color="auto" w:fill="FFFFFF"/>
          <w:lang w:val="uk-UA"/>
        </w:rPr>
        <w:t xml:space="preserve">Це посприяє не тільки тому, щоб мешканці, а зокрема молодь, більше часу проводили на свіжому повітрі. 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 xml:space="preserve">6.* Орієнтовна вартість проекту (всі складові проекту та їх орієнтовна вартість) 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</w:p>
    <w:tbl>
      <w:tblPr>
        <w:tblW w:w="9570" w:type="dxa"/>
        <w:tblCellMar>
          <w:left w:w="10" w:type="dxa"/>
          <w:right w:w="10" w:type="dxa"/>
        </w:tblCellMar>
        <w:tblLook w:val="0000"/>
      </w:tblPr>
      <w:tblGrid>
        <w:gridCol w:w="996"/>
        <w:gridCol w:w="4834"/>
        <w:gridCol w:w="3740"/>
      </w:tblGrid>
      <w:tr w:rsidR="001A6C09" w:rsidRPr="001A6C09" w:rsidTr="00A94B8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C09" w:rsidRPr="001A6C09" w:rsidRDefault="001A6C09" w:rsidP="00A94B8C">
            <w:pPr>
              <w:jc w:val="both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№ з/п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Перелік видатків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Орієнтовна вартість, грн.</w:t>
            </w:r>
          </w:p>
        </w:tc>
      </w:tr>
      <w:tr w:rsidR="001A6C09" w:rsidRPr="001A6C09" w:rsidTr="00A94B8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1.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color w:val="000000"/>
                <w:sz w:val="28"/>
                <w:szCs w:val="28"/>
                <w:lang w:eastAsia="uk-UA" w:bidi="uk-UA"/>
              </w:rPr>
              <w:t>Придбання обладнання для спортивного майданчика.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C60A6E" w:rsidP="00A94B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150928</w:t>
            </w:r>
            <w:r w:rsidR="001A6C09" w:rsidRPr="001A6C09">
              <w:rPr>
                <w:sz w:val="28"/>
                <w:szCs w:val="28"/>
              </w:rPr>
              <w:t>,00</w:t>
            </w:r>
          </w:p>
        </w:tc>
      </w:tr>
      <w:tr w:rsidR="001A6C09" w:rsidRPr="001A6C09" w:rsidTr="00A94B8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2.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color w:val="000000"/>
                <w:sz w:val="28"/>
                <w:szCs w:val="28"/>
                <w:lang w:eastAsia="uk-UA" w:bidi="uk-UA"/>
              </w:rPr>
              <w:t>Доставка обладнання.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20600,00</w:t>
            </w:r>
          </w:p>
        </w:tc>
      </w:tr>
      <w:tr w:rsidR="001A6C09" w:rsidRPr="001A6C09" w:rsidTr="00A94B8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3.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pStyle w:val="60"/>
              <w:shd w:val="clear" w:color="auto" w:fill="auto"/>
              <w:tabs>
                <w:tab w:val="left" w:pos="373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A6C09">
              <w:rPr>
                <w:rFonts w:ascii="Times New Roman" w:hAnsi="Times New Roman" w:cs="Times New Roman"/>
                <w:color w:val="000000"/>
                <w:sz w:val="28"/>
                <w:szCs w:val="28"/>
                <w:lang w:val="uk-UA" w:eastAsia="uk-UA" w:bidi="uk-UA"/>
              </w:rPr>
              <w:t>Підготовка площадки для встановлення обладнання та роботи по встановленню обладнання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C09" w:rsidRPr="001A6C09" w:rsidRDefault="001A6C09" w:rsidP="00A94B8C">
            <w:pPr>
              <w:jc w:val="center"/>
              <w:rPr>
                <w:sz w:val="28"/>
                <w:szCs w:val="28"/>
              </w:rPr>
            </w:pPr>
            <w:r w:rsidRPr="001A6C09">
              <w:rPr>
                <w:sz w:val="28"/>
                <w:szCs w:val="28"/>
              </w:rPr>
              <w:t>25000, 00</w:t>
            </w:r>
          </w:p>
        </w:tc>
      </w:tr>
      <w:tr w:rsidR="001A6C09" w:rsidRPr="001A6C09" w:rsidTr="00A94B8C">
        <w:tc>
          <w:tcPr>
            <w:tcW w:w="5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C09" w:rsidRPr="001A6C09" w:rsidRDefault="001A6C09" w:rsidP="00A94B8C">
            <w:pPr>
              <w:jc w:val="both"/>
              <w:rPr>
                <w:b/>
                <w:sz w:val="28"/>
                <w:szCs w:val="28"/>
              </w:rPr>
            </w:pPr>
            <w:r w:rsidRPr="001A6C09">
              <w:rPr>
                <w:b/>
                <w:sz w:val="28"/>
                <w:szCs w:val="28"/>
              </w:rPr>
              <w:t>Разом: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6C09" w:rsidRPr="001A6C09" w:rsidRDefault="00C60A6E" w:rsidP="00A94B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196528,00</w:t>
            </w:r>
          </w:p>
        </w:tc>
      </w:tr>
    </w:tbl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 xml:space="preserve">7.* Список з підписами щонайменше 25 осіб (для малих проектів) або 50 осіб (для великих проектів), які підтримують цю пропозицію (проект) (окрім його авторів), наведений у додатку до цього бланку-заявки. Кожна додаткова сторінка списку повинна мати таку ж форму, за винятком позначення наступної сторінки (необхідно додати оригінал списку у паперовій формі). 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>8.* Контактні дані автора пропозиції (проекту), які будуть загальнодоступні, у тому числі для авторів інших пропозицій, мешканців, представників засобів масової інформації, з метою обміну думками, інформацією, можливих узгоджень тощо. Автор надає згоду на опрацювання, оприлюднення і використання цих контактних даних.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>9. Інші додатки (мапа із зазначеним місцем реалізації проекту, фотографії, аудіо/відео файли, які стосуються цього проекту тощо).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</w:p>
    <w:p w:rsidR="001A6C09" w:rsidRPr="001A6C09" w:rsidRDefault="001A6C09" w:rsidP="001A6C09">
      <w:pPr>
        <w:jc w:val="both"/>
        <w:rPr>
          <w:sz w:val="28"/>
          <w:szCs w:val="28"/>
        </w:rPr>
      </w:pPr>
      <w:r w:rsidRPr="001A6C09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205137" cy="44628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8787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269" cy="446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09" w:rsidRPr="001A6C09" w:rsidRDefault="001A6C09" w:rsidP="001A6C09">
      <w:pPr>
        <w:jc w:val="both"/>
        <w:rPr>
          <w:sz w:val="28"/>
          <w:szCs w:val="28"/>
        </w:rPr>
      </w:pPr>
    </w:p>
    <w:p w:rsidR="001A6C09" w:rsidRPr="001A6C09" w:rsidRDefault="001A6C09" w:rsidP="001A6C09">
      <w:pPr>
        <w:jc w:val="both"/>
        <w:rPr>
          <w:sz w:val="28"/>
          <w:szCs w:val="28"/>
        </w:rPr>
      </w:pPr>
    </w:p>
    <w:p w:rsidR="001A6C09" w:rsidRPr="001A6C09" w:rsidRDefault="001A6C09" w:rsidP="001A6C09">
      <w:pPr>
        <w:jc w:val="both"/>
        <w:rPr>
          <w:sz w:val="28"/>
          <w:szCs w:val="28"/>
        </w:rPr>
      </w:pPr>
      <w:r w:rsidRPr="001A6C09">
        <w:rPr>
          <w:noProof/>
          <w:sz w:val="28"/>
          <w:szCs w:val="28"/>
          <w:lang w:eastAsia="uk-UA"/>
        </w:rPr>
        <w:drawing>
          <wp:inline distT="0" distB="0" distL="0" distR="0">
            <wp:extent cx="5003823" cy="37531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4-b4eb5d9b960504b1e59a0021ff684939d31b87a23921b6da45c624c2bd8c0a27_90c565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37" cy="37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09" w:rsidRPr="001A6C09" w:rsidRDefault="001A6C09" w:rsidP="001A6C09">
      <w:pPr>
        <w:jc w:val="both"/>
        <w:rPr>
          <w:sz w:val="28"/>
          <w:szCs w:val="28"/>
        </w:rPr>
      </w:pPr>
    </w:p>
    <w:p w:rsidR="001A6C09" w:rsidRPr="001A6C09" w:rsidRDefault="001A6C09" w:rsidP="001A6C09">
      <w:pPr>
        <w:jc w:val="both"/>
        <w:rPr>
          <w:sz w:val="28"/>
          <w:szCs w:val="28"/>
        </w:rPr>
      </w:pPr>
      <w:r w:rsidRPr="001A6C09"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39790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4-c53d243b187f5519c91e284c0bf2ba429ea8c2cc8621c944da95003115247e92_24266c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C09" w:rsidRPr="001A6C09" w:rsidRDefault="001A6C09" w:rsidP="001A6C09">
      <w:pPr>
        <w:jc w:val="both"/>
        <w:rPr>
          <w:sz w:val="28"/>
          <w:szCs w:val="28"/>
        </w:rPr>
      </w:pPr>
    </w:p>
    <w:p w:rsidR="001A6C09" w:rsidRPr="001A6C09" w:rsidRDefault="001A6C09" w:rsidP="001A6C09">
      <w:pPr>
        <w:jc w:val="both"/>
        <w:rPr>
          <w:sz w:val="28"/>
          <w:szCs w:val="28"/>
        </w:rPr>
      </w:pPr>
    </w:p>
    <w:p w:rsidR="001A6C09" w:rsidRPr="001A6C09" w:rsidRDefault="001A6C09" w:rsidP="001A6C09">
      <w:pPr>
        <w:jc w:val="both"/>
        <w:rPr>
          <w:sz w:val="28"/>
          <w:szCs w:val="28"/>
        </w:rPr>
      </w:pPr>
    </w:p>
    <w:p w:rsidR="001A6C09" w:rsidRPr="001A6C09" w:rsidRDefault="001A6C09" w:rsidP="001A6C09">
      <w:pPr>
        <w:jc w:val="both"/>
        <w:rPr>
          <w:sz w:val="28"/>
          <w:szCs w:val="28"/>
        </w:rPr>
      </w:pP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>Примітка 1: пункти, позначені * є обов’язковими для заповнення.</w:t>
      </w:r>
    </w:p>
    <w:p w:rsidR="001A6C09" w:rsidRPr="001A6C09" w:rsidRDefault="001A6C09" w:rsidP="001A6C0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 xml:space="preserve">Примітка 2: Контактні дані авторів пропозицій (проектів) (тільки для Борщівської міської ради) вказуються на зворотній сторінці бланку-заявки, яка є недоступною для громадськості. </w:t>
      </w:r>
    </w:p>
    <w:p w:rsidR="001A6C09" w:rsidRPr="001A6C09" w:rsidRDefault="001A6C09" w:rsidP="00B92229">
      <w:pPr>
        <w:ind w:firstLine="708"/>
        <w:jc w:val="both"/>
        <w:rPr>
          <w:sz w:val="28"/>
          <w:szCs w:val="28"/>
        </w:rPr>
      </w:pPr>
      <w:r w:rsidRPr="001A6C09">
        <w:rPr>
          <w:sz w:val="28"/>
          <w:szCs w:val="28"/>
        </w:rPr>
        <w:t>Примітка 3: пункт 10 з примітками ** та *** необхідно роздруковувати на окремому аркуші.</w:t>
      </w:r>
      <w:r w:rsidR="00B92229" w:rsidRPr="001A6C09">
        <w:rPr>
          <w:sz w:val="28"/>
          <w:szCs w:val="28"/>
        </w:rPr>
        <w:t xml:space="preserve"> </w:t>
      </w:r>
    </w:p>
    <w:p w:rsidR="000A3836" w:rsidRPr="001A6C09" w:rsidRDefault="000A3836">
      <w:pPr>
        <w:rPr>
          <w:sz w:val="28"/>
          <w:szCs w:val="28"/>
        </w:rPr>
      </w:pPr>
    </w:p>
    <w:sectPr w:rsidR="000A3836" w:rsidRPr="001A6C09" w:rsidSect="00B92229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130" w:right="567" w:bottom="568" w:left="1985" w:header="142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931" w:rsidRDefault="00E06931">
      <w:r>
        <w:separator/>
      </w:r>
    </w:p>
  </w:endnote>
  <w:endnote w:type="continuationSeparator" w:id="1">
    <w:p w:rsidR="00E06931" w:rsidRDefault="00E069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1DF" w:rsidRDefault="00E06931">
    <w:pPr>
      <w:pStyle w:val="10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1DF" w:rsidRDefault="00E0693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931" w:rsidRDefault="00E06931">
      <w:r>
        <w:separator/>
      </w:r>
    </w:p>
  </w:footnote>
  <w:footnote w:type="continuationSeparator" w:id="1">
    <w:p w:rsidR="00E06931" w:rsidRDefault="00E069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1DF" w:rsidRDefault="00E06931">
    <w:pPr>
      <w:pStyle w:val="1"/>
    </w:pPr>
  </w:p>
  <w:p w:rsidR="001851DF" w:rsidRDefault="00E06931">
    <w:pPr>
      <w:pStyle w:val="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1DF" w:rsidRDefault="00E0693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1A6C09"/>
    <w:rsid w:val="000A3836"/>
    <w:rsid w:val="001A6C09"/>
    <w:rsid w:val="001D41E5"/>
    <w:rsid w:val="00320EEC"/>
    <w:rsid w:val="003E4807"/>
    <w:rsid w:val="006527C6"/>
    <w:rsid w:val="006871F1"/>
    <w:rsid w:val="006E769E"/>
    <w:rsid w:val="008A3514"/>
    <w:rsid w:val="00941C8B"/>
    <w:rsid w:val="00AC5261"/>
    <w:rsid w:val="00B92229"/>
    <w:rsid w:val="00C60A6E"/>
    <w:rsid w:val="00DD684C"/>
    <w:rsid w:val="00E06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C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zh-CN"/>
    </w:rPr>
  </w:style>
  <w:style w:type="paragraph" w:styleId="3">
    <w:name w:val="heading 3"/>
    <w:basedOn w:val="a"/>
    <w:link w:val="30"/>
    <w:uiPriority w:val="9"/>
    <w:qFormat/>
    <w:rsid w:val="006527C6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qFormat/>
    <w:rsid w:val="001A6C09"/>
    <w:pPr>
      <w:tabs>
        <w:tab w:val="center" w:pos="4677"/>
        <w:tab w:val="right" w:pos="9355"/>
      </w:tabs>
    </w:pPr>
  </w:style>
  <w:style w:type="paragraph" w:customStyle="1" w:styleId="10">
    <w:name w:val="Нижний колонтитул1"/>
    <w:basedOn w:val="a"/>
    <w:qFormat/>
    <w:rsid w:val="001A6C09"/>
    <w:pPr>
      <w:tabs>
        <w:tab w:val="center" w:pos="4677"/>
        <w:tab w:val="right" w:pos="9355"/>
      </w:tabs>
    </w:pPr>
  </w:style>
  <w:style w:type="paragraph" w:customStyle="1" w:styleId="Normalny1">
    <w:name w:val="Normalny1"/>
    <w:qFormat/>
    <w:rsid w:val="001A6C09"/>
    <w:pPr>
      <w:spacing w:after="0"/>
    </w:pPr>
    <w:rPr>
      <w:rFonts w:ascii="Arial" w:eastAsia="Times New Roman" w:hAnsi="Arial" w:cs="Arial"/>
      <w:color w:val="000000"/>
      <w:lang w:val="pl-PL" w:eastAsia="zh-CN"/>
    </w:rPr>
  </w:style>
  <w:style w:type="character" w:customStyle="1" w:styleId="2">
    <w:name w:val="Основной текст (2)_"/>
    <w:basedOn w:val="a0"/>
    <w:link w:val="20"/>
    <w:rsid w:val="001A6C09"/>
    <w:rPr>
      <w:i/>
      <w:i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A6C09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1A6C09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i/>
      <w:iCs/>
      <w:sz w:val="22"/>
      <w:szCs w:val="22"/>
      <w:lang w:val="ru-RU" w:eastAsia="en-US"/>
    </w:rPr>
  </w:style>
  <w:style w:type="paragraph" w:customStyle="1" w:styleId="50">
    <w:name w:val="Основной текст (5)"/>
    <w:basedOn w:val="a"/>
    <w:link w:val="5"/>
    <w:rsid w:val="001A6C09"/>
    <w:pPr>
      <w:widowControl w:val="0"/>
      <w:shd w:val="clear" w:color="auto" w:fill="FFFFFF"/>
      <w:suppressAutoHyphens w:val="0"/>
      <w:spacing w:line="322" w:lineRule="exac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6">
    <w:name w:val="Основной текст (6)_"/>
    <w:basedOn w:val="a0"/>
    <w:link w:val="60"/>
    <w:rsid w:val="001A6C09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A6C09"/>
    <w:pPr>
      <w:widowControl w:val="0"/>
      <w:shd w:val="clear" w:color="auto" w:fill="FFFFFF"/>
      <w:suppressAutoHyphens w:val="0"/>
      <w:spacing w:line="322" w:lineRule="exact"/>
      <w:jc w:val="both"/>
    </w:pPr>
    <w:rPr>
      <w:rFonts w:ascii="Microsoft Sans Serif" w:eastAsia="Microsoft Sans Serif" w:hAnsi="Microsoft Sans Serif" w:cs="Microsoft Sans Serif"/>
      <w:sz w:val="22"/>
      <w:szCs w:val="22"/>
      <w:lang w:val="ru-RU" w:eastAsia="en-US"/>
    </w:rPr>
  </w:style>
  <w:style w:type="paragraph" w:styleId="a3">
    <w:name w:val="footer"/>
    <w:basedOn w:val="a"/>
    <w:link w:val="a4"/>
    <w:uiPriority w:val="99"/>
    <w:unhideWhenUsed/>
    <w:rsid w:val="001A6C09"/>
    <w:pPr>
      <w:tabs>
        <w:tab w:val="center" w:pos="4677"/>
        <w:tab w:val="right" w:pos="9355"/>
      </w:tabs>
    </w:pPr>
  </w:style>
  <w:style w:type="character" w:customStyle="1" w:styleId="a4">
    <w:name w:val="Нижній колонтитул Знак"/>
    <w:basedOn w:val="a0"/>
    <w:link w:val="a3"/>
    <w:uiPriority w:val="99"/>
    <w:rsid w:val="001A6C09"/>
    <w:rPr>
      <w:rFonts w:ascii="Times New Roman" w:eastAsia="Times New Roman" w:hAnsi="Times New Roman" w:cs="Times New Roman"/>
      <w:sz w:val="24"/>
      <w:szCs w:val="24"/>
      <w:lang w:val="uk-UA" w:eastAsia="zh-CN"/>
    </w:rPr>
  </w:style>
  <w:style w:type="paragraph" w:styleId="a5">
    <w:name w:val="Balloon Text"/>
    <w:basedOn w:val="a"/>
    <w:link w:val="a6"/>
    <w:uiPriority w:val="99"/>
    <w:semiHidden/>
    <w:unhideWhenUsed/>
    <w:rsid w:val="001A6C09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A6C09"/>
    <w:rPr>
      <w:rFonts w:ascii="Tahoma" w:eastAsia="Times New Roman" w:hAnsi="Tahoma" w:cs="Tahoma"/>
      <w:sz w:val="16"/>
      <w:szCs w:val="16"/>
      <w:lang w:val="uk-UA" w:eastAsia="zh-CN"/>
    </w:rPr>
  </w:style>
  <w:style w:type="character" w:customStyle="1" w:styleId="30">
    <w:name w:val="Заголовок 3 Знак"/>
    <w:basedOn w:val="a0"/>
    <w:link w:val="3"/>
    <w:uiPriority w:val="9"/>
    <w:rsid w:val="00652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6527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C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zh-CN"/>
    </w:rPr>
  </w:style>
  <w:style w:type="paragraph" w:styleId="3">
    <w:name w:val="heading 3"/>
    <w:basedOn w:val="a"/>
    <w:link w:val="30"/>
    <w:uiPriority w:val="9"/>
    <w:qFormat/>
    <w:rsid w:val="006527C6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qFormat/>
    <w:rsid w:val="001A6C09"/>
    <w:pPr>
      <w:tabs>
        <w:tab w:val="center" w:pos="4677"/>
        <w:tab w:val="right" w:pos="9355"/>
      </w:tabs>
    </w:pPr>
  </w:style>
  <w:style w:type="paragraph" w:customStyle="1" w:styleId="10">
    <w:name w:val="Нижний колонтитул1"/>
    <w:basedOn w:val="a"/>
    <w:qFormat/>
    <w:rsid w:val="001A6C09"/>
    <w:pPr>
      <w:tabs>
        <w:tab w:val="center" w:pos="4677"/>
        <w:tab w:val="right" w:pos="9355"/>
      </w:tabs>
    </w:pPr>
  </w:style>
  <w:style w:type="paragraph" w:customStyle="1" w:styleId="Normalny1">
    <w:name w:val="Normalny1"/>
    <w:qFormat/>
    <w:rsid w:val="001A6C09"/>
    <w:pPr>
      <w:spacing w:after="0"/>
    </w:pPr>
    <w:rPr>
      <w:rFonts w:ascii="Arial" w:eastAsia="Times New Roman" w:hAnsi="Arial" w:cs="Arial"/>
      <w:color w:val="000000"/>
      <w:lang w:val="pl-PL" w:eastAsia="zh-CN"/>
    </w:rPr>
  </w:style>
  <w:style w:type="character" w:customStyle="1" w:styleId="2">
    <w:name w:val="Основной текст (2)_"/>
    <w:basedOn w:val="a0"/>
    <w:link w:val="20"/>
    <w:rsid w:val="001A6C09"/>
    <w:rPr>
      <w:i/>
      <w:i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A6C09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1A6C09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i/>
      <w:iCs/>
      <w:sz w:val="22"/>
      <w:szCs w:val="22"/>
      <w:lang w:val="ru-RU" w:eastAsia="en-US"/>
    </w:rPr>
  </w:style>
  <w:style w:type="paragraph" w:customStyle="1" w:styleId="50">
    <w:name w:val="Основной текст (5)"/>
    <w:basedOn w:val="a"/>
    <w:link w:val="5"/>
    <w:rsid w:val="001A6C09"/>
    <w:pPr>
      <w:widowControl w:val="0"/>
      <w:shd w:val="clear" w:color="auto" w:fill="FFFFFF"/>
      <w:suppressAutoHyphens w:val="0"/>
      <w:spacing w:line="322" w:lineRule="exac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6">
    <w:name w:val="Основной текст (6)_"/>
    <w:basedOn w:val="a0"/>
    <w:link w:val="60"/>
    <w:rsid w:val="001A6C09"/>
    <w:rPr>
      <w:rFonts w:ascii="Microsoft Sans Serif" w:eastAsia="Microsoft Sans Serif" w:hAnsi="Microsoft Sans Serif" w:cs="Microsoft Sans Serif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A6C09"/>
    <w:pPr>
      <w:widowControl w:val="0"/>
      <w:shd w:val="clear" w:color="auto" w:fill="FFFFFF"/>
      <w:suppressAutoHyphens w:val="0"/>
      <w:spacing w:line="322" w:lineRule="exact"/>
      <w:jc w:val="both"/>
    </w:pPr>
    <w:rPr>
      <w:rFonts w:ascii="Microsoft Sans Serif" w:eastAsia="Microsoft Sans Serif" w:hAnsi="Microsoft Sans Serif" w:cs="Microsoft Sans Serif"/>
      <w:sz w:val="22"/>
      <w:szCs w:val="22"/>
      <w:lang w:val="ru-RU" w:eastAsia="en-US"/>
    </w:rPr>
  </w:style>
  <w:style w:type="paragraph" w:styleId="a3">
    <w:name w:val="footer"/>
    <w:basedOn w:val="a"/>
    <w:link w:val="a4"/>
    <w:uiPriority w:val="99"/>
    <w:unhideWhenUsed/>
    <w:rsid w:val="001A6C0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A6C09"/>
    <w:rPr>
      <w:rFonts w:ascii="Times New Roman" w:eastAsia="Times New Roman" w:hAnsi="Times New Roman" w:cs="Times New Roman"/>
      <w:sz w:val="24"/>
      <w:szCs w:val="24"/>
      <w:lang w:val="uk-UA" w:eastAsia="zh-CN"/>
    </w:rPr>
  </w:style>
  <w:style w:type="paragraph" w:styleId="a5">
    <w:name w:val="Balloon Text"/>
    <w:basedOn w:val="a"/>
    <w:link w:val="a6"/>
    <w:uiPriority w:val="99"/>
    <w:semiHidden/>
    <w:unhideWhenUsed/>
    <w:rsid w:val="001A6C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C09"/>
    <w:rPr>
      <w:rFonts w:ascii="Tahoma" w:eastAsia="Times New Roman" w:hAnsi="Tahoma" w:cs="Tahoma"/>
      <w:sz w:val="16"/>
      <w:szCs w:val="16"/>
      <w:lang w:val="uk-UA" w:eastAsia="zh-CN"/>
    </w:rPr>
  </w:style>
  <w:style w:type="character" w:customStyle="1" w:styleId="30">
    <w:name w:val="Заголовок 3 Знак"/>
    <w:basedOn w:val="a0"/>
    <w:link w:val="3"/>
    <w:uiPriority w:val="9"/>
    <w:rsid w:val="00652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semiHidden/>
    <w:unhideWhenUsed/>
    <w:rsid w:val="006527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olynnews.com/news/sport/u-lutsku-bilshaye-sportsmeniv-aby-zakhyshchaty-svoiu-krayinu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2546</Words>
  <Characters>1452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cp:lastPrinted>2020-09-15T10:18:00Z</cp:lastPrinted>
  <dcterms:created xsi:type="dcterms:W3CDTF">2020-09-15T14:17:00Z</dcterms:created>
  <dcterms:modified xsi:type="dcterms:W3CDTF">2020-09-15T14:18:00Z</dcterms:modified>
</cp:coreProperties>
</file>