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E74" w:rsidRDefault="007B4E74">
      <w:pPr>
        <w:jc w:val="center"/>
        <w:rPr>
          <w:sz w:val="28"/>
          <w:szCs w:val="28"/>
        </w:rPr>
      </w:pPr>
      <w:r>
        <w:rPr>
          <w:sz w:val="28"/>
          <w:szCs w:val="28"/>
        </w:rPr>
        <w:t>БЛАНК-ЗАЯВКА</w:t>
      </w:r>
    </w:p>
    <w:p w:rsidR="007B4E74" w:rsidRDefault="007B4E7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пропозиції (проекту), реалізація якого відбуватиметься за рахунок коштів громадського бюджету (бюджету участі) у Борщівській ОТГ на 2020 рік та список осіб, які підтримують цю пропозицію</w:t>
      </w:r>
    </w:p>
    <w:p w:rsidR="007B4E74" w:rsidRDefault="007B4E74">
      <w:pPr>
        <w:jc w:val="center"/>
        <w:rPr>
          <w:sz w:val="28"/>
          <w:szCs w:val="28"/>
        </w:rPr>
      </w:pPr>
    </w:p>
    <w:tbl>
      <w:tblPr>
        <w:tblW w:w="928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28"/>
        <w:gridCol w:w="3158"/>
      </w:tblGrid>
      <w:tr w:rsidR="007B4E74"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Ідентифікаційний номер проекту</w:t>
            </w:r>
          </w:p>
          <w:p w:rsidR="007B4E74" w:rsidRDefault="007B4E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(вписує уповноважений робочий орган )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>
            <w:pPr>
              <w:jc w:val="center"/>
              <w:rPr>
                <w:sz w:val="28"/>
                <w:szCs w:val="28"/>
              </w:rPr>
            </w:pPr>
          </w:p>
        </w:tc>
      </w:tr>
      <w:tr w:rsidR="007B4E74"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проекту</w:t>
            </w:r>
          </w:p>
          <w:p w:rsidR="007B4E74" w:rsidRDefault="007B4E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(вписує уповноважений робочий орган )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B4E74" w:rsidRDefault="007B4E74">
      <w:pPr>
        <w:ind w:firstLine="708"/>
        <w:jc w:val="both"/>
        <w:rPr>
          <w:sz w:val="28"/>
          <w:szCs w:val="28"/>
        </w:rPr>
      </w:pPr>
    </w:p>
    <w:p w:rsidR="007B4E74" w:rsidRDefault="007B4E74" w:rsidP="005B5C6A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1.* Назва проекту (назва повинна коротко розкривати суть проекту та містити не більше 15 слів</w:t>
      </w:r>
      <w:r w:rsidRPr="009E333C">
        <w:rPr>
          <w:sz w:val="28"/>
          <w:szCs w:val="28"/>
          <w:u w:val="single"/>
        </w:rPr>
        <w:t xml:space="preserve">): </w:t>
      </w:r>
      <w:r>
        <w:rPr>
          <w:b/>
          <w:sz w:val="28"/>
          <w:szCs w:val="28"/>
          <w:u w:val="single"/>
        </w:rPr>
        <w:t>«Облаш</w:t>
      </w:r>
      <w:r w:rsidR="00CA5E50">
        <w:rPr>
          <w:b/>
          <w:sz w:val="28"/>
          <w:szCs w:val="28"/>
          <w:u w:val="single"/>
        </w:rPr>
        <w:t>тування оглядового майданчику  «Дністровський каньйон»</w:t>
      </w:r>
      <w:r w:rsidRPr="009E333C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(</w:t>
      </w:r>
      <w:r>
        <w:rPr>
          <w:sz w:val="28"/>
          <w:szCs w:val="28"/>
          <w:u w:val="single"/>
        </w:rPr>
        <w:t xml:space="preserve">встановлення альтанок та дитячого майданчика) на оглядовому  майданчику на </w:t>
      </w:r>
      <w:r w:rsidR="00CA5E50">
        <w:rPr>
          <w:sz w:val="28"/>
          <w:szCs w:val="28"/>
          <w:u w:val="single"/>
        </w:rPr>
        <w:t xml:space="preserve">території «Дністровського каньйону» в селі </w:t>
      </w:r>
      <w:proofErr w:type="spellStart"/>
      <w:r w:rsidR="00CA5E50">
        <w:rPr>
          <w:sz w:val="28"/>
          <w:szCs w:val="28"/>
          <w:u w:val="single"/>
        </w:rPr>
        <w:t>Бабинці</w:t>
      </w:r>
      <w:r>
        <w:rPr>
          <w:sz w:val="28"/>
          <w:szCs w:val="28"/>
          <w:u w:val="single"/>
        </w:rPr>
        <w:t>,урочище</w:t>
      </w:r>
      <w:proofErr w:type="spellEnd"/>
      <w:r>
        <w:rPr>
          <w:sz w:val="28"/>
          <w:szCs w:val="28"/>
          <w:u w:val="single"/>
        </w:rPr>
        <w:t xml:space="preserve"> «Глоди» , Борщівської ТГ</w:t>
      </w:r>
      <w:r w:rsidRPr="00F551AA">
        <w:rPr>
          <w:sz w:val="28"/>
          <w:szCs w:val="28"/>
          <w:u w:val="single"/>
          <w:lang w:val="ru-RU"/>
        </w:rPr>
        <w:t>.</w:t>
      </w:r>
    </w:p>
    <w:p w:rsidR="007B4E74" w:rsidRPr="009E333C" w:rsidRDefault="007B4E74" w:rsidP="005B5C6A">
      <w:pPr>
        <w:ind w:firstLine="708"/>
        <w:jc w:val="both"/>
        <w:rPr>
          <w:sz w:val="28"/>
          <w:szCs w:val="28"/>
        </w:rPr>
      </w:pPr>
    </w:p>
    <w:p w:rsidR="007B4E74" w:rsidRDefault="007B4E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2.* Вид проекту: загально територіальний (великий) або вуличний (малий) </w:t>
      </w:r>
    </w:p>
    <w:p w:rsidR="007B4E74" w:rsidRDefault="007B4E74">
      <w:pPr>
        <w:ind w:firstLine="708"/>
        <w:jc w:val="both"/>
        <w:rPr>
          <w:sz w:val="28"/>
          <w:szCs w:val="28"/>
        </w:rPr>
      </w:pPr>
    </w:p>
    <w:p w:rsidR="007B4E74" w:rsidRPr="00470982" w:rsidRDefault="007B4E74">
      <w:pPr>
        <w:ind w:firstLine="708"/>
        <w:jc w:val="both"/>
        <w:rPr>
          <w:b/>
          <w:sz w:val="28"/>
          <w:szCs w:val="28"/>
          <w:u w:val="single"/>
        </w:rPr>
      </w:pPr>
      <w:proofErr w:type="spellStart"/>
      <w:r w:rsidRPr="00470982">
        <w:rPr>
          <w:b/>
          <w:sz w:val="28"/>
          <w:szCs w:val="28"/>
          <w:u w:val="single"/>
        </w:rPr>
        <w:t>Загальнотериторіальний</w:t>
      </w:r>
      <w:proofErr w:type="spellEnd"/>
      <w:r w:rsidRPr="00470982">
        <w:rPr>
          <w:b/>
          <w:sz w:val="28"/>
          <w:szCs w:val="28"/>
          <w:u w:val="single"/>
        </w:rPr>
        <w:t xml:space="preserve"> великий.</w:t>
      </w:r>
    </w:p>
    <w:p w:rsidR="007B4E74" w:rsidRPr="009E333C" w:rsidRDefault="007B4E74">
      <w:pPr>
        <w:ind w:firstLine="708"/>
        <w:jc w:val="both"/>
        <w:rPr>
          <w:sz w:val="28"/>
          <w:szCs w:val="28"/>
          <w:u w:val="single"/>
        </w:rPr>
      </w:pPr>
    </w:p>
    <w:p w:rsidR="007B4E74" w:rsidRDefault="007B4E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3.*На території  якого населеного пункту Борщівської ОТГ планується реалізація проекту</w:t>
      </w:r>
    </w:p>
    <w:p w:rsidR="007B4E74" w:rsidRDefault="007B4E74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– </w:t>
      </w:r>
      <w:r w:rsidRPr="009E333C">
        <w:rPr>
          <w:sz w:val="28"/>
          <w:szCs w:val="28"/>
          <w:u w:val="single"/>
        </w:rPr>
        <w:t>реалізація проекту пла</w:t>
      </w:r>
      <w:r>
        <w:rPr>
          <w:sz w:val="28"/>
          <w:szCs w:val="28"/>
          <w:u w:val="single"/>
        </w:rPr>
        <w:t>нується на території села Бабинці.</w:t>
      </w:r>
    </w:p>
    <w:p w:rsidR="007B4E74" w:rsidRDefault="007B4E74">
      <w:pPr>
        <w:ind w:firstLine="708"/>
        <w:jc w:val="both"/>
        <w:rPr>
          <w:sz w:val="28"/>
          <w:szCs w:val="28"/>
        </w:rPr>
      </w:pPr>
    </w:p>
    <w:p w:rsidR="007B4E74" w:rsidRDefault="007B4E74" w:rsidP="009E33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4.* Точна адреса та назва об’єкта, щодо якого планується реалізувати проект: </w:t>
      </w:r>
    </w:p>
    <w:p w:rsidR="007B4E74" w:rsidRDefault="007B4E74" w:rsidP="009E333C">
      <w:pPr>
        <w:ind w:firstLine="708"/>
        <w:jc w:val="both"/>
        <w:rPr>
          <w:sz w:val="28"/>
          <w:szCs w:val="28"/>
        </w:rPr>
      </w:pPr>
    </w:p>
    <w:p w:rsidR="007B4E74" w:rsidRPr="00146864" w:rsidRDefault="007B4E74" w:rsidP="009E333C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село Бабинці</w:t>
      </w:r>
      <w:r w:rsidRPr="00146864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урочище «Глоди».</w:t>
      </w:r>
    </w:p>
    <w:p w:rsidR="007B4E74" w:rsidRPr="009E333C" w:rsidRDefault="007B4E74" w:rsidP="009E333C">
      <w:pPr>
        <w:ind w:firstLine="708"/>
        <w:jc w:val="both"/>
        <w:rPr>
          <w:sz w:val="28"/>
          <w:szCs w:val="28"/>
        </w:rPr>
      </w:pPr>
    </w:p>
    <w:p w:rsidR="007B4E74" w:rsidRDefault="007B4E74" w:rsidP="00F451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Опис та </w:t>
      </w:r>
      <w:proofErr w:type="spellStart"/>
      <w:r>
        <w:rPr>
          <w:sz w:val="28"/>
          <w:szCs w:val="28"/>
        </w:rPr>
        <w:t>обгрунтування</w:t>
      </w:r>
      <w:proofErr w:type="spellEnd"/>
      <w:r>
        <w:rPr>
          <w:sz w:val="28"/>
          <w:szCs w:val="28"/>
        </w:rPr>
        <w:t xml:space="preserve"> необхідності реалізації проекту (основна мета реалізації проекту; проблема, якої воно стосується; запропоновані рішення; пояснення, чому саме це завдання повинно бути реалізоване і яким </w:t>
      </w:r>
    </w:p>
    <w:p w:rsidR="007B4E74" w:rsidRDefault="007B4E74" w:rsidP="004709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чином його реалізація вплине на подальше життя мешканців; основні групи мешканців, які зможуть користуватися результатами реалізації завдання) </w:t>
      </w:r>
    </w:p>
    <w:p w:rsidR="00A63999" w:rsidRPr="00A63999" w:rsidRDefault="00A63999" w:rsidP="00A63999">
      <w:pPr>
        <w:ind w:firstLine="708"/>
        <w:jc w:val="both"/>
        <w:rPr>
          <w:b/>
          <w:sz w:val="28"/>
          <w:szCs w:val="28"/>
          <w:u w:val="single"/>
        </w:rPr>
      </w:pPr>
      <w:r w:rsidRPr="00A63999">
        <w:rPr>
          <w:b/>
          <w:sz w:val="28"/>
          <w:szCs w:val="28"/>
          <w:u w:val="single"/>
        </w:rPr>
        <w:t>Національний Природний Парк “Д</w:t>
      </w:r>
      <w:r>
        <w:rPr>
          <w:b/>
          <w:sz w:val="28"/>
          <w:szCs w:val="28"/>
          <w:u w:val="single"/>
        </w:rPr>
        <w:t>ністровський</w:t>
      </w:r>
      <w:r w:rsidR="00B4017F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Каньйон”–найбільший </w:t>
      </w:r>
      <w:proofErr w:type="spellStart"/>
      <w:r w:rsidRPr="00A63999">
        <w:rPr>
          <w:b/>
          <w:sz w:val="28"/>
          <w:szCs w:val="28"/>
          <w:u w:val="single"/>
        </w:rPr>
        <w:t>каньойон</w:t>
      </w:r>
      <w:proofErr w:type="spellEnd"/>
      <w:r w:rsidRPr="00A63999">
        <w:rPr>
          <w:b/>
          <w:sz w:val="28"/>
          <w:szCs w:val="28"/>
          <w:u w:val="single"/>
        </w:rPr>
        <w:t xml:space="preserve">, один із семи природних чудес </w:t>
      </w:r>
      <w:proofErr w:type="spellStart"/>
      <w:r w:rsidRPr="00A63999">
        <w:rPr>
          <w:b/>
          <w:sz w:val="28"/>
          <w:szCs w:val="28"/>
          <w:u w:val="single"/>
        </w:rPr>
        <w:t>Украни</w:t>
      </w:r>
      <w:proofErr w:type="spellEnd"/>
      <w:r>
        <w:rPr>
          <w:b/>
          <w:sz w:val="28"/>
          <w:szCs w:val="28"/>
          <w:u w:val="single"/>
        </w:rPr>
        <w:t>, саме тому</w:t>
      </w:r>
    </w:p>
    <w:p w:rsidR="007B4E74" w:rsidRDefault="00A63999" w:rsidP="00A6399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</w:t>
      </w:r>
      <w:r w:rsidR="007B4E74" w:rsidRPr="00AC03DE">
        <w:rPr>
          <w:sz w:val="28"/>
          <w:szCs w:val="28"/>
          <w:u w:val="single"/>
        </w:rPr>
        <w:t xml:space="preserve">сновною метою реалізації проекту </w:t>
      </w:r>
      <w:r w:rsidR="007B4E74">
        <w:rPr>
          <w:sz w:val="28"/>
          <w:szCs w:val="28"/>
          <w:u w:val="single"/>
        </w:rPr>
        <w:t xml:space="preserve">є облаштування </w:t>
      </w:r>
      <w:r w:rsidR="00792698">
        <w:rPr>
          <w:sz w:val="28"/>
          <w:szCs w:val="28"/>
          <w:u w:val="single"/>
        </w:rPr>
        <w:t xml:space="preserve"> оглядового майданчика- </w:t>
      </w:r>
      <w:r w:rsidR="007B4E74">
        <w:rPr>
          <w:sz w:val="28"/>
          <w:szCs w:val="28"/>
          <w:u w:val="single"/>
        </w:rPr>
        <w:t>місця для відпочинку та  розвиток даного об</w:t>
      </w:r>
      <w:r>
        <w:rPr>
          <w:sz w:val="28"/>
          <w:szCs w:val="28"/>
          <w:u w:val="single"/>
        </w:rPr>
        <w:t>’єкта як такого ,щ</w:t>
      </w:r>
      <w:r w:rsidR="00792698">
        <w:rPr>
          <w:sz w:val="28"/>
          <w:szCs w:val="28"/>
          <w:u w:val="single"/>
        </w:rPr>
        <w:t xml:space="preserve">о приваблює  багатьох відвідувачів </w:t>
      </w:r>
      <w:r>
        <w:rPr>
          <w:sz w:val="28"/>
          <w:szCs w:val="28"/>
          <w:u w:val="single"/>
        </w:rPr>
        <w:t xml:space="preserve"> щоб ознайомитися з чудовими краєвидами цієї місцевості(єдине місце в нашій громаді де  розташований «Дністровський каньйон» на  територія нашої громади</w:t>
      </w:r>
      <w:r w:rsidR="00792698">
        <w:rPr>
          <w:sz w:val="28"/>
          <w:szCs w:val="28"/>
          <w:u w:val="single"/>
        </w:rPr>
        <w:t>)</w:t>
      </w:r>
      <w:r>
        <w:rPr>
          <w:sz w:val="28"/>
          <w:szCs w:val="28"/>
          <w:u w:val="single"/>
        </w:rPr>
        <w:t xml:space="preserve"> . </w:t>
      </w:r>
      <w:r w:rsidR="007B4E74">
        <w:rPr>
          <w:sz w:val="28"/>
          <w:szCs w:val="28"/>
          <w:u w:val="single"/>
        </w:rPr>
        <w:t>Неподалік знаходиться  «</w:t>
      </w:r>
      <w:proofErr w:type="spellStart"/>
      <w:r w:rsidR="007B4E74">
        <w:rPr>
          <w:sz w:val="28"/>
          <w:szCs w:val="28"/>
          <w:u w:val="single"/>
        </w:rPr>
        <w:t>Ф</w:t>
      </w:r>
      <w:r w:rsidR="00792698">
        <w:rPr>
          <w:sz w:val="28"/>
          <w:szCs w:val="28"/>
          <w:u w:val="single"/>
        </w:rPr>
        <w:t>арикова</w:t>
      </w:r>
      <w:proofErr w:type="spellEnd"/>
      <w:r w:rsidR="00792698">
        <w:rPr>
          <w:sz w:val="28"/>
          <w:szCs w:val="28"/>
          <w:u w:val="single"/>
        </w:rPr>
        <w:t>» криниця в якій вода славиться  цілющими властивостями</w:t>
      </w:r>
      <w:r w:rsidR="007B4E74">
        <w:rPr>
          <w:sz w:val="28"/>
          <w:szCs w:val="28"/>
          <w:u w:val="single"/>
        </w:rPr>
        <w:t xml:space="preserve">  .</w:t>
      </w:r>
    </w:p>
    <w:p w:rsidR="007B4E74" w:rsidRPr="00AC03DE" w:rsidRDefault="007B4E74" w:rsidP="00F45140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Проект також дозволить даний оглядовий майданчик включити до основних туристичних об’єктів нашої громади а також звернути увагу на «</w:t>
      </w:r>
      <w:proofErr w:type="spellStart"/>
      <w:r>
        <w:rPr>
          <w:sz w:val="28"/>
          <w:szCs w:val="28"/>
          <w:u w:val="single"/>
        </w:rPr>
        <w:t>Фарикову</w:t>
      </w:r>
      <w:proofErr w:type="spellEnd"/>
      <w:r>
        <w:rPr>
          <w:sz w:val="28"/>
          <w:szCs w:val="28"/>
          <w:u w:val="single"/>
        </w:rPr>
        <w:t>» криницю де вода має цілющі властивості.</w:t>
      </w:r>
    </w:p>
    <w:p w:rsidR="007B4E74" w:rsidRPr="00AC03DE" w:rsidRDefault="007B4E74" w:rsidP="00792698">
      <w:pPr>
        <w:ind w:firstLine="708"/>
        <w:jc w:val="both"/>
        <w:rPr>
          <w:sz w:val="28"/>
          <w:szCs w:val="28"/>
          <w:u w:val="single"/>
        </w:rPr>
      </w:pPr>
      <w:r w:rsidRPr="00AC03DE">
        <w:rPr>
          <w:sz w:val="28"/>
          <w:szCs w:val="28"/>
          <w:u w:val="single"/>
        </w:rPr>
        <w:lastRenderedPageBreak/>
        <w:t xml:space="preserve">Проектом </w:t>
      </w:r>
      <w:proofErr w:type="spellStart"/>
      <w:r w:rsidRPr="00AC03DE">
        <w:rPr>
          <w:sz w:val="28"/>
          <w:szCs w:val="28"/>
          <w:u w:val="single"/>
        </w:rPr>
        <w:t>пропонується</w:t>
      </w:r>
      <w:r>
        <w:rPr>
          <w:sz w:val="28"/>
          <w:szCs w:val="28"/>
          <w:u w:val="single"/>
        </w:rPr>
        <w:t>встановлення</w:t>
      </w:r>
      <w:proofErr w:type="spellEnd"/>
      <w:r>
        <w:rPr>
          <w:sz w:val="28"/>
          <w:szCs w:val="28"/>
          <w:u w:val="single"/>
        </w:rPr>
        <w:t xml:space="preserve"> альтанок та дитячого ігрового майданчика та  прокладання стежки до «</w:t>
      </w:r>
      <w:proofErr w:type="spellStart"/>
      <w:r>
        <w:rPr>
          <w:sz w:val="28"/>
          <w:szCs w:val="28"/>
          <w:u w:val="single"/>
        </w:rPr>
        <w:t>Фарикової</w:t>
      </w:r>
      <w:proofErr w:type="spellEnd"/>
      <w:r>
        <w:rPr>
          <w:sz w:val="28"/>
          <w:szCs w:val="28"/>
          <w:u w:val="single"/>
        </w:rPr>
        <w:t>» криниці , по воду до якої приїжджає велика кількість людей</w:t>
      </w:r>
      <w:r w:rsidR="00792698">
        <w:rPr>
          <w:sz w:val="28"/>
          <w:szCs w:val="28"/>
          <w:u w:val="single"/>
        </w:rPr>
        <w:t xml:space="preserve">. </w:t>
      </w:r>
      <w:proofErr w:type="spellStart"/>
      <w:r w:rsidR="00792698" w:rsidRPr="00792698">
        <w:rPr>
          <w:sz w:val="28"/>
          <w:szCs w:val="28"/>
          <w:u w:val="single"/>
        </w:rPr>
        <w:t>Надзвичайнікраєвиди,флораі</w:t>
      </w:r>
      <w:proofErr w:type="spellEnd"/>
      <w:r w:rsidR="00792698" w:rsidRPr="00792698">
        <w:rPr>
          <w:sz w:val="28"/>
          <w:szCs w:val="28"/>
          <w:u w:val="single"/>
        </w:rPr>
        <w:t xml:space="preserve"> </w:t>
      </w:r>
      <w:proofErr w:type="spellStart"/>
      <w:r w:rsidR="00792698" w:rsidRPr="00792698">
        <w:rPr>
          <w:sz w:val="28"/>
          <w:szCs w:val="28"/>
          <w:u w:val="single"/>
        </w:rPr>
        <w:t>фауназахоплюютьлюдські</w:t>
      </w:r>
      <w:proofErr w:type="spellEnd"/>
      <w:r w:rsidR="00792698">
        <w:rPr>
          <w:sz w:val="28"/>
          <w:szCs w:val="28"/>
          <w:u w:val="single"/>
        </w:rPr>
        <w:t xml:space="preserve"> погляди. Сюди </w:t>
      </w:r>
      <w:proofErr w:type="spellStart"/>
      <w:r w:rsidR="00792698" w:rsidRPr="00792698">
        <w:rPr>
          <w:sz w:val="28"/>
          <w:szCs w:val="28"/>
          <w:u w:val="single"/>
        </w:rPr>
        <w:t>приїжджаютьмилуватисьцією</w:t>
      </w:r>
      <w:proofErr w:type="spellEnd"/>
      <w:r w:rsidR="00792698" w:rsidRPr="00792698">
        <w:rPr>
          <w:sz w:val="28"/>
          <w:szCs w:val="28"/>
          <w:u w:val="single"/>
        </w:rPr>
        <w:t xml:space="preserve"> </w:t>
      </w:r>
      <w:proofErr w:type="spellStart"/>
      <w:r w:rsidR="00792698" w:rsidRPr="00792698">
        <w:rPr>
          <w:sz w:val="28"/>
          <w:szCs w:val="28"/>
          <w:u w:val="single"/>
        </w:rPr>
        <w:t>красоюприродизвсіхкуточківУкраїни</w:t>
      </w:r>
      <w:proofErr w:type="spellEnd"/>
      <w:r w:rsidR="00792698" w:rsidRPr="00792698">
        <w:rPr>
          <w:sz w:val="28"/>
          <w:szCs w:val="28"/>
          <w:u w:val="single"/>
        </w:rPr>
        <w:t>.</w:t>
      </w:r>
    </w:p>
    <w:p w:rsidR="007B4E74" w:rsidRPr="00AC03DE" w:rsidRDefault="007B4E74" w:rsidP="001E789F">
      <w:pPr>
        <w:ind w:firstLine="720"/>
        <w:jc w:val="both"/>
        <w:rPr>
          <w:sz w:val="28"/>
          <w:szCs w:val="28"/>
          <w:u w:val="single"/>
        </w:rPr>
      </w:pPr>
      <w:r w:rsidRPr="00AC03DE">
        <w:rPr>
          <w:sz w:val="28"/>
          <w:szCs w:val="28"/>
          <w:u w:val="single"/>
        </w:rPr>
        <w:t>В першу чергу проект спрямований на з</w:t>
      </w:r>
      <w:r>
        <w:rPr>
          <w:sz w:val="28"/>
          <w:szCs w:val="28"/>
          <w:u w:val="single"/>
        </w:rPr>
        <w:t>адоволення потреб жителів нашої громади, він покликаний створити місце для відпочинку людей де надзвичайний краєвид на «Дністровський каньйон» та туристичний розвиток урочища «Глоди» нашої громади</w:t>
      </w:r>
      <w:r w:rsidR="00792698">
        <w:rPr>
          <w:sz w:val="28"/>
          <w:szCs w:val="28"/>
          <w:u w:val="single"/>
        </w:rPr>
        <w:t xml:space="preserve"> , адже неподалік в селі </w:t>
      </w:r>
      <w:proofErr w:type="spellStart"/>
      <w:r w:rsidR="00792698">
        <w:rPr>
          <w:sz w:val="28"/>
          <w:szCs w:val="28"/>
          <w:u w:val="single"/>
        </w:rPr>
        <w:t>Кривче</w:t>
      </w:r>
      <w:proofErr w:type="spellEnd"/>
      <w:r w:rsidR="00792698">
        <w:rPr>
          <w:sz w:val="28"/>
          <w:szCs w:val="28"/>
          <w:u w:val="single"/>
        </w:rPr>
        <w:t xml:space="preserve"> розташована печера « Кришталева» та в селі Королівка печера  «Оптимістична» ,які постійно відвідує велика кількість людей. </w:t>
      </w:r>
      <w:r w:rsidRPr="00AC03DE">
        <w:rPr>
          <w:sz w:val="28"/>
          <w:szCs w:val="28"/>
          <w:u w:val="single"/>
        </w:rPr>
        <w:t xml:space="preserve"> Результатом реалізації проекту зможуть скористатись усі цільові групи. В проекті немає поділу за гендерними ознаками, оскільки результатами реалізації проекту зможут</w:t>
      </w:r>
      <w:r>
        <w:rPr>
          <w:sz w:val="28"/>
          <w:szCs w:val="28"/>
          <w:u w:val="single"/>
        </w:rPr>
        <w:t xml:space="preserve">ь скористатись всі в рівних частинах </w:t>
      </w:r>
      <w:r w:rsidRPr="00AC03DE">
        <w:rPr>
          <w:sz w:val="28"/>
          <w:szCs w:val="28"/>
          <w:u w:val="single"/>
        </w:rPr>
        <w:t>.</w:t>
      </w:r>
    </w:p>
    <w:p w:rsidR="007B4E74" w:rsidRPr="00AC03DE" w:rsidRDefault="007B4E74" w:rsidP="00F45140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</w:t>
      </w:r>
      <w:r w:rsidRPr="00AC03DE">
        <w:rPr>
          <w:sz w:val="28"/>
          <w:szCs w:val="28"/>
          <w:u w:val="single"/>
        </w:rPr>
        <w:t>роект має бути реалізованим на те</w:t>
      </w:r>
      <w:r>
        <w:rPr>
          <w:sz w:val="28"/>
          <w:szCs w:val="28"/>
          <w:u w:val="single"/>
        </w:rPr>
        <w:t xml:space="preserve">риторії нашої громади </w:t>
      </w:r>
      <w:r w:rsidRPr="00AC03DE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оскільки завдяки його реалізації, наші жителі та  гості нашого краю, матимуть можливість провести гарно відпочинок та ознайомитись з  чудовими краєвидами  нашого краю. Також відвідувачі зможуть спуститися до «</w:t>
      </w:r>
      <w:proofErr w:type="spellStart"/>
      <w:r>
        <w:rPr>
          <w:sz w:val="28"/>
          <w:szCs w:val="28"/>
          <w:u w:val="single"/>
        </w:rPr>
        <w:t>Фарикової</w:t>
      </w:r>
      <w:proofErr w:type="spellEnd"/>
      <w:r>
        <w:rPr>
          <w:sz w:val="28"/>
          <w:szCs w:val="28"/>
          <w:u w:val="single"/>
        </w:rPr>
        <w:t xml:space="preserve"> криниці» де протікає вода з цілющими властивостями .На даному оглядовому майданчику будуть об лаштовані місця для </w:t>
      </w:r>
      <w:proofErr w:type="spellStart"/>
      <w:r>
        <w:rPr>
          <w:sz w:val="28"/>
          <w:szCs w:val="28"/>
          <w:u w:val="single"/>
        </w:rPr>
        <w:t>відпочинку,а</w:t>
      </w:r>
      <w:proofErr w:type="spellEnd"/>
      <w:r>
        <w:rPr>
          <w:sz w:val="28"/>
          <w:szCs w:val="28"/>
          <w:u w:val="single"/>
        </w:rPr>
        <w:t xml:space="preserve"> естетичний вигляд покращить туристичну  та привабливість нашої громади.</w:t>
      </w:r>
    </w:p>
    <w:p w:rsidR="007B4E74" w:rsidRDefault="007B4E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6.* Орієнтовна вартість проекту (всі складові проекту та їх орієнтовна вартість) </w:t>
      </w:r>
    </w:p>
    <w:p w:rsidR="007B4E74" w:rsidRDefault="007B4E74">
      <w:pPr>
        <w:ind w:firstLine="708"/>
        <w:jc w:val="both"/>
        <w:rPr>
          <w:sz w:val="28"/>
          <w:szCs w:val="28"/>
        </w:rPr>
      </w:pPr>
    </w:p>
    <w:tbl>
      <w:tblPr>
        <w:tblW w:w="95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6"/>
        <w:gridCol w:w="4834"/>
        <w:gridCol w:w="3740"/>
      </w:tblGrid>
      <w:tr w:rsidR="007B4E7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з/п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E74" w:rsidRDefault="007B4E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Перелік видатків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E74" w:rsidRDefault="007B4E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Орієнтовна вартість, грн.</w:t>
            </w:r>
          </w:p>
        </w:tc>
      </w:tr>
      <w:tr w:rsidR="007B4E7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E74" w:rsidRDefault="007B4E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Pr="00AD4375" w:rsidRDefault="007B4E74" w:rsidP="00562CDA">
            <w:pPr>
              <w:jc w:val="both"/>
              <w:rPr>
                <w:sz w:val="28"/>
                <w:szCs w:val="28"/>
              </w:rPr>
            </w:pPr>
            <w:r w:rsidRPr="00AD4375">
              <w:rPr>
                <w:sz w:val="28"/>
                <w:szCs w:val="28"/>
              </w:rPr>
              <w:t xml:space="preserve">Закупівля </w:t>
            </w:r>
            <w:r>
              <w:rPr>
                <w:sz w:val="28"/>
                <w:szCs w:val="28"/>
              </w:rPr>
              <w:t>3- ох альтанок та ігрового майданчика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Pr="00AD4375" w:rsidRDefault="0037248E" w:rsidP="00562C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139 </w:t>
            </w:r>
            <w:r w:rsidR="007B4E74">
              <w:rPr>
                <w:sz w:val="28"/>
                <w:szCs w:val="28"/>
              </w:rPr>
              <w:t>000,0 грн. (з доставкою)</w:t>
            </w:r>
            <w:r w:rsidR="007B4E74" w:rsidRPr="00AD4375">
              <w:rPr>
                <w:sz w:val="28"/>
                <w:szCs w:val="28"/>
              </w:rPr>
              <w:t>.</w:t>
            </w:r>
          </w:p>
        </w:tc>
      </w:tr>
      <w:tr w:rsidR="007B4E7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E74" w:rsidRDefault="007B4E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Монтаж та встановлення 2–ох мангалів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5000,0 грн.</w:t>
            </w:r>
          </w:p>
        </w:tc>
      </w:tr>
      <w:tr w:rsidR="007B4E74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E74" w:rsidRDefault="007B4E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357E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Встановлення банера з описом</w:t>
            </w:r>
            <w:r w:rsidR="007B4E74">
              <w:rPr>
                <w:sz w:val="28"/>
                <w:szCs w:val="28"/>
              </w:rPr>
              <w:t xml:space="preserve"> </w:t>
            </w:r>
          </w:p>
          <w:p w:rsidR="007B4E74" w:rsidRDefault="007B4E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 «</w:t>
            </w:r>
            <w:proofErr w:type="spellStart"/>
            <w:r>
              <w:rPr>
                <w:sz w:val="28"/>
                <w:szCs w:val="28"/>
              </w:rPr>
              <w:t>Дністовський</w:t>
            </w:r>
            <w:proofErr w:type="spellEnd"/>
            <w:r>
              <w:rPr>
                <w:sz w:val="28"/>
                <w:szCs w:val="28"/>
              </w:rPr>
              <w:t xml:space="preserve"> каньйон» та «</w:t>
            </w:r>
            <w:proofErr w:type="spellStart"/>
            <w:r>
              <w:rPr>
                <w:sz w:val="28"/>
                <w:szCs w:val="28"/>
              </w:rPr>
              <w:t>Фарикову</w:t>
            </w:r>
            <w:proofErr w:type="spellEnd"/>
            <w:r>
              <w:rPr>
                <w:sz w:val="28"/>
                <w:szCs w:val="28"/>
              </w:rPr>
              <w:t>» криницю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5000,0 грн.</w:t>
            </w:r>
          </w:p>
        </w:tc>
      </w:tr>
      <w:tr w:rsidR="007B4E74" w:rsidTr="00247D53">
        <w:trPr>
          <w:trHeight w:val="584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E74" w:rsidRDefault="007B4E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Монтаж та встановлення 3 сміттєвих ящиків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 грн.</w:t>
            </w:r>
          </w:p>
        </w:tc>
      </w:tr>
      <w:tr w:rsidR="007B4E74" w:rsidTr="00C478F6">
        <w:trPr>
          <w:trHeight w:val="584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E74" w:rsidRDefault="007B4E74" w:rsidP="00C478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 w:rsidP="00C478F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Щебнювання</w:t>
            </w:r>
            <w:proofErr w:type="spellEnd"/>
            <w:r>
              <w:rPr>
                <w:sz w:val="28"/>
                <w:szCs w:val="28"/>
              </w:rPr>
              <w:t xml:space="preserve"> стежки до «</w:t>
            </w:r>
            <w:proofErr w:type="spellStart"/>
            <w:r>
              <w:rPr>
                <w:sz w:val="28"/>
                <w:szCs w:val="28"/>
              </w:rPr>
              <w:t>Фарикової</w:t>
            </w:r>
            <w:proofErr w:type="spellEnd"/>
            <w:r>
              <w:rPr>
                <w:sz w:val="28"/>
                <w:szCs w:val="28"/>
              </w:rPr>
              <w:t xml:space="preserve"> криниці»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E96767" w:rsidP="00C478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7B4E74">
              <w:rPr>
                <w:sz w:val="28"/>
                <w:szCs w:val="28"/>
              </w:rPr>
              <w:t>000,0 грн.</w:t>
            </w:r>
          </w:p>
        </w:tc>
      </w:tr>
      <w:tr w:rsidR="007B4E74" w:rsidTr="00C478F6">
        <w:trPr>
          <w:trHeight w:val="584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E74" w:rsidRDefault="007B4E74" w:rsidP="00C478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E96767" w:rsidP="00C478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Ризики, форс мажорні обставини та додаткові витрати не враховані в проекті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2A6DC2" w:rsidP="00C478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32600</w:t>
            </w:r>
            <w:r w:rsidR="007B4E74">
              <w:rPr>
                <w:sz w:val="28"/>
                <w:szCs w:val="28"/>
              </w:rPr>
              <w:t>,0 грн.</w:t>
            </w:r>
          </w:p>
        </w:tc>
      </w:tr>
      <w:tr w:rsidR="007B4E74" w:rsidTr="00C478F6">
        <w:trPr>
          <w:trHeight w:val="584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E74" w:rsidRDefault="007B4E74" w:rsidP="00247D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7.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 w:rsidP="00C478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Встановлення двох світильників на сонячних </w:t>
            </w:r>
            <w:proofErr w:type="spellStart"/>
            <w:r>
              <w:rPr>
                <w:sz w:val="28"/>
                <w:szCs w:val="28"/>
              </w:rPr>
              <w:t>батареях</w:t>
            </w:r>
            <w:proofErr w:type="spellEnd"/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E96767" w:rsidP="00C478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="00E40041">
              <w:rPr>
                <w:sz w:val="28"/>
                <w:szCs w:val="28"/>
              </w:rPr>
              <w:t>00</w:t>
            </w:r>
            <w:r w:rsidR="007B4E74">
              <w:rPr>
                <w:sz w:val="28"/>
                <w:szCs w:val="28"/>
              </w:rPr>
              <w:t>,0 грн.</w:t>
            </w:r>
          </w:p>
        </w:tc>
      </w:tr>
      <w:tr w:rsidR="007B4E74" w:rsidTr="00C478F6">
        <w:trPr>
          <w:trHeight w:val="584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E74" w:rsidRDefault="007B4E74" w:rsidP="00C478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7B4E74" w:rsidP="00C478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Всього :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E74" w:rsidRDefault="002A6DC2" w:rsidP="00C478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195600</w:t>
            </w:r>
            <w:r w:rsidR="007B4E74">
              <w:rPr>
                <w:sz w:val="28"/>
                <w:szCs w:val="28"/>
              </w:rPr>
              <w:t>,0 грн.</w:t>
            </w:r>
          </w:p>
        </w:tc>
      </w:tr>
    </w:tbl>
    <w:p w:rsidR="00AC4408" w:rsidRDefault="00AC4408" w:rsidP="00AC44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  <w:shd w:val="clear" w:color="auto" w:fill="FFFFFF"/>
        </w:rPr>
      </w:pPr>
    </w:p>
    <w:p w:rsidR="00AC4408" w:rsidRDefault="00AC4408" w:rsidP="00AC44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  <w:shd w:val="clear" w:color="auto" w:fill="FFFFFF"/>
        </w:rPr>
      </w:pPr>
    </w:p>
    <w:p w:rsidR="00C26C7F" w:rsidRDefault="00C26C7F" w:rsidP="00EB5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noProof/>
          <w:color w:val="0F243E"/>
          <w:sz w:val="38"/>
          <w:szCs w:val="38"/>
        </w:rPr>
      </w:pPr>
    </w:p>
    <w:p w:rsidR="007B4E74" w:rsidRPr="00247D53" w:rsidRDefault="007B4E74" w:rsidP="00EB55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noProof/>
          <w:color w:val="0F243E"/>
          <w:sz w:val="38"/>
          <w:szCs w:val="38"/>
        </w:rPr>
      </w:pPr>
      <w:r w:rsidRPr="00FC7EFE">
        <w:rPr>
          <w:b/>
          <w:noProof/>
          <w:color w:val="0F243E"/>
          <w:sz w:val="38"/>
          <w:szCs w:val="38"/>
        </w:rPr>
        <w:lastRenderedPageBreak/>
        <w:t>КОМЕРЦІЙНА</w:t>
      </w:r>
      <w:r w:rsidR="00A80F8F">
        <w:rPr>
          <w:b/>
          <w:noProof/>
          <w:color w:val="0F243E"/>
          <w:sz w:val="38"/>
          <w:szCs w:val="38"/>
        </w:rPr>
        <w:t xml:space="preserve"> </w:t>
      </w:r>
      <w:r w:rsidRPr="00FC7EFE">
        <w:rPr>
          <w:b/>
          <w:noProof/>
          <w:color w:val="0F243E"/>
          <w:sz w:val="38"/>
          <w:szCs w:val="38"/>
        </w:rPr>
        <w:t>ПРОПОЗИЦІЯ</w:t>
      </w:r>
    </w:p>
    <w:p w:rsidR="007B4E74" w:rsidRDefault="007B4E74" w:rsidP="00186AC0">
      <w:pPr>
        <w:rPr>
          <w:b/>
          <w:sz w:val="28"/>
          <w:szCs w:val="28"/>
          <w:lang w:val="en-US"/>
        </w:rPr>
      </w:pPr>
    </w:p>
    <w:p w:rsidR="007B4E74" w:rsidRPr="00186AC0" w:rsidRDefault="007B4E74" w:rsidP="00186AC0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                  domizsryba.prom.ua    </w:t>
      </w:r>
      <w:r w:rsidRPr="00186AC0">
        <w:rPr>
          <w:b/>
          <w:sz w:val="28"/>
          <w:szCs w:val="28"/>
          <w:shd w:val="clear" w:color="auto" w:fill="FF9900"/>
          <w:lang w:val="en-US"/>
        </w:rPr>
        <w:t>+38097</w:t>
      </w:r>
      <w:r w:rsidRPr="00186AC0">
        <w:rPr>
          <w:b/>
          <w:sz w:val="28"/>
          <w:szCs w:val="28"/>
          <w:shd w:val="clear" w:color="auto" w:fill="FF9900"/>
        </w:rPr>
        <w:t>4308375</w:t>
      </w:r>
    </w:p>
    <w:p w:rsidR="007B4E74" w:rsidRDefault="007B4E74" w:rsidP="0054144C">
      <w:pPr>
        <w:jc w:val="center"/>
        <w:rPr>
          <w:b/>
          <w:sz w:val="28"/>
          <w:szCs w:val="28"/>
        </w:rPr>
      </w:pPr>
    </w:p>
    <w:p w:rsidR="007B4E74" w:rsidRDefault="007B4E74" w:rsidP="001D263B">
      <w:pPr>
        <w:tabs>
          <w:tab w:val="left" w:pos="11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tbl>
      <w:tblPr>
        <w:tblW w:w="0" w:type="auto"/>
        <w:tblInd w:w="-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1"/>
        <w:gridCol w:w="1152"/>
        <w:gridCol w:w="655"/>
        <w:gridCol w:w="458"/>
        <w:gridCol w:w="1452"/>
        <w:gridCol w:w="947"/>
        <w:gridCol w:w="947"/>
      </w:tblGrid>
      <w:tr w:rsidR="007B4E74" w:rsidTr="00A37A92">
        <w:trPr>
          <w:trHeight w:val="657"/>
        </w:trPr>
        <w:tc>
          <w:tcPr>
            <w:tcW w:w="4201" w:type="dxa"/>
            <w:shd w:val="clear" w:color="auto" w:fill="FFFFCC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A37A92">
            <w:pPr>
              <w:pStyle w:val="TableParagraph"/>
              <w:spacing w:before="91"/>
              <w:ind w:left="1921" w:right="1896"/>
              <w:jc w:val="center"/>
              <w:rPr>
                <w:b/>
                <w:sz w:val="13"/>
              </w:rPr>
            </w:pPr>
            <w:r w:rsidRPr="00A37A92">
              <w:rPr>
                <w:b/>
                <w:sz w:val="13"/>
              </w:rPr>
              <w:t>Фото</w:t>
            </w:r>
          </w:p>
        </w:tc>
        <w:tc>
          <w:tcPr>
            <w:tcW w:w="1152" w:type="dxa"/>
            <w:shd w:val="clear" w:color="auto" w:fill="FFFFCC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A37A92">
            <w:pPr>
              <w:pStyle w:val="TableParagraph"/>
              <w:spacing w:before="99"/>
              <w:ind w:left="126"/>
              <w:rPr>
                <w:b/>
                <w:sz w:val="13"/>
                <w:lang w:val="uk-UA"/>
              </w:rPr>
            </w:pPr>
            <w:r w:rsidRPr="00A37A92">
              <w:rPr>
                <w:b/>
                <w:sz w:val="13"/>
              </w:rPr>
              <w:t>Н</w:t>
            </w:r>
            <w:proofErr w:type="spellStart"/>
            <w:r w:rsidRPr="00A37A92">
              <w:rPr>
                <w:b/>
                <w:sz w:val="13"/>
                <w:lang w:val="uk-UA"/>
              </w:rPr>
              <w:t>азва</w:t>
            </w:r>
            <w:proofErr w:type="spellEnd"/>
          </w:p>
        </w:tc>
        <w:tc>
          <w:tcPr>
            <w:tcW w:w="655" w:type="dxa"/>
            <w:shd w:val="clear" w:color="auto" w:fill="FFFFCC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A37A92">
            <w:pPr>
              <w:pStyle w:val="TableParagraph"/>
              <w:spacing w:before="99"/>
              <w:ind w:left="62" w:right="47"/>
              <w:rPr>
                <w:b/>
                <w:sz w:val="13"/>
                <w:lang w:val="uk-UA"/>
              </w:rPr>
            </w:pPr>
          </w:p>
        </w:tc>
        <w:tc>
          <w:tcPr>
            <w:tcW w:w="458" w:type="dxa"/>
            <w:shd w:val="clear" w:color="auto" w:fill="FFFFCC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A37A92">
            <w:pPr>
              <w:pStyle w:val="TableParagraph"/>
              <w:spacing w:before="99"/>
              <w:ind w:left="14"/>
              <w:jc w:val="center"/>
              <w:rPr>
                <w:b/>
                <w:sz w:val="13"/>
                <w:lang w:val="uk-UA"/>
              </w:rPr>
            </w:pPr>
            <w:r w:rsidRPr="00A37A92">
              <w:rPr>
                <w:b/>
                <w:w w:val="90"/>
                <w:sz w:val="13"/>
              </w:rPr>
              <w:t>К</w:t>
            </w:r>
            <w:proofErr w:type="spellStart"/>
            <w:r w:rsidRPr="00A37A92">
              <w:rPr>
                <w:b/>
                <w:w w:val="90"/>
                <w:sz w:val="13"/>
                <w:lang w:val="uk-UA"/>
              </w:rPr>
              <w:t>ількість</w:t>
            </w:r>
            <w:proofErr w:type="spellEnd"/>
          </w:p>
        </w:tc>
        <w:tc>
          <w:tcPr>
            <w:tcW w:w="1452" w:type="dxa"/>
            <w:shd w:val="clear" w:color="auto" w:fill="FFFFCC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A37A92">
            <w:pPr>
              <w:pStyle w:val="TableParagraph"/>
              <w:spacing w:before="99"/>
              <w:ind w:left="428"/>
              <w:rPr>
                <w:b/>
                <w:sz w:val="13"/>
              </w:rPr>
            </w:pPr>
            <w:r w:rsidRPr="00A37A92">
              <w:rPr>
                <w:b/>
                <w:sz w:val="13"/>
              </w:rPr>
              <w:t>Материал</w:t>
            </w:r>
          </w:p>
        </w:tc>
        <w:tc>
          <w:tcPr>
            <w:tcW w:w="947" w:type="dxa"/>
            <w:shd w:val="clear" w:color="auto" w:fill="FFFFCC"/>
          </w:tcPr>
          <w:p w:rsidR="007B4E74" w:rsidRPr="00A37A92" w:rsidRDefault="007B4E74" w:rsidP="00A37A92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7B4E74" w:rsidRPr="00A37A92" w:rsidRDefault="007B4E74" w:rsidP="00A37A92">
            <w:pPr>
              <w:pStyle w:val="TableParagraph"/>
              <w:spacing w:line="285" w:lineRule="auto"/>
              <w:ind w:left="152" w:hanging="8"/>
              <w:rPr>
                <w:b/>
                <w:sz w:val="13"/>
                <w:lang w:val="uk-UA"/>
              </w:rPr>
            </w:pPr>
            <w:r w:rsidRPr="00A37A92">
              <w:rPr>
                <w:b/>
                <w:w w:val="85"/>
                <w:sz w:val="13"/>
                <w:lang w:val="uk-UA"/>
              </w:rPr>
              <w:t>Ціна з ПДВ, грн</w:t>
            </w:r>
          </w:p>
        </w:tc>
        <w:tc>
          <w:tcPr>
            <w:tcW w:w="947" w:type="dxa"/>
            <w:shd w:val="clear" w:color="auto" w:fill="FFFFCC"/>
          </w:tcPr>
          <w:p w:rsidR="007B4E74" w:rsidRPr="00A37A92" w:rsidRDefault="007B4E74" w:rsidP="00A37A92">
            <w:pPr>
              <w:pStyle w:val="TableParagraph"/>
              <w:spacing w:before="82" w:line="285" w:lineRule="auto"/>
              <w:ind w:left="153" w:firstLine="120"/>
              <w:rPr>
                <w:b/>
                <w:sz w:val="13"/>
                <w:lang w:val="uk-UA"/>
              </w:rPr>
            </w:pPr>
            <w:r w:rsidRPr="00A37A92">
              <w:rPr>
                <w:b/>
                <w:sz w:val="13"/>
                <w:lang w:val="uk-UA"/>
              </w:rPr>
              <w:t>Загальна вартість з ПДВ грн..</w:t>
            </w:r>
          </w:p>
        </w:tc>
      </w:tr>
      <w:tr w:rsidR="007B4E74" w:rsidTr="00A37A92">
        <w:trPr>
          <w:trHeight w:val="3504"/>
        </w:trPr>
        <w:tc>
          <w:tcPr>
            <w:tcW w:w="4201" w:type="dxa"/>
          </w:tcPr>
          <w:p w:rsidR="007B4E74" w:rsidRPr="00A37A92" w:rsidRDefault="007B4E74" w:rsidP="00A37A92">
            <w:pPr>
              <w:pStyle w:val="TableParagraph"/>
              <w:spacing w:before="4"/>
              <w:rPr>
                <w:b/>
                <w:sz w:val="2"/>
              </w:rPr>
            </w:pPr>
          </w:p>
          <w:p w:rsidR="007B4E74" w:rsidRDefault="00A80F8F" w:rsidP="00186AC0">
            <w:pPr>
              <w:pStyle w:val="TableParagraph"/>
              <w:ind w:left="110"/>
              <w:rPr>
                <w:sz w:val="20"/>
                <w:lang w:val="uk-UA"/>
              </w:rPr>
            </w:pPr>
            <w:r>
              <w:rPr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2pt;height:128.4pt">
                  <v:imagedata r:id="rId7" o:title=""/>
                </v:shape>
              </w:pict>
            </w:r>
            <w:bookmarkStart w:id="0" w:name="_GoBack"/>
            <w:bookmarkEnd w:id="0"/>
            <w:r>
              <w:object w:dxaOrig="4320" w:dyaOrig="3465">
                <v:shape id="_x0000_i1026" type="#_x0000_t75" style="width:146.4pt;height:121.8pt" o:ole="">
                  <v:imagedata r:id="rId8" o:title=""/>
                </v:shape>
                <o:OLEObject Type="Embed" ProgID="PBrush" ShapeID="_x0000_i1026" DrawAspect="Content" ObjectID="_1696151215" r:id="rId9"/>
              </w:object>
            </w:r>
          </w:p>
          <w:p w:rsidR="007B4E74" w:rsidRDefault="007B4E74" w:rsidP="00A37A92">
            <w:pPr>
              <w:pStyle w:val="TableParagraph"/>
              <w:ind w:left="110"/>
              <w:rPr>
                <w:sz w:val="20"/>
                <w:lang w:val="uk-UA"/>
              </w:rPr>
            </w:pPr>
          </w:p>
          <w:p w:rsidR="007B4E74" w:rsidRDefault="007B4E74" w:rsidP="00186AC0">
            <w:pPr>
              <w:pStyle w:val="TableParagraph"/>
              <w:rPr>
                <w:sz w:val="20"/>
                <w:lang w:val="uk-UA"/>
              </w:rPr>
            </w:pPr>
          </w:p>
          <w:p w:rsidR="007B4E74" w:rsidRDefault="007B4E74" w:rsidP="00186AC0">
            <w:pPr>
              <w:pStyle w:val="TableParagraph"/>
              <w:rPr>
                <w:sz w:val="20"/>
                <w:lang w:val="uk-UA"/>
              </w:rPr>
            </w:pPr>
          </w:p>
          <w:p w:rsidR="007B4E74" w:rsidRDefault="007B4E74" w:rsidP="00186AC0">
            <w:pPr>
              <w:pStyle w:val="TableParagraph"/>
              <w:rPr>
                <w:sz w:val="20"/>
                <w:lang w:val="uk-UA"/>
              </w:rPr>
            </w:pPr>
          </w:p>
          <w:p w:rsidR="007B4E74" w:rsidRPr="00F551AA" w:rsidRDefault="007B4E74" w:rsidP="00A37A92">
            <w:pPr>
              <w:pStyle w:val="TableParagraph"/>
              <w:ind w:left="110"/>
              <w:rPr>
                <w:sz w:val="20"/>
                <w:lang w:val="uk-UA"/>
              </w:rPr>
            </w:pPr>
          </w:p>
        </w:tc>
        <w:tc>
          <w:tcPr>
            <w:tcW w:w="1152" w:type="dxa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Default="007B4E74" w:rsidP="00186AC0">
            <w:pPr>
              <w:pStyle w:val="TableParagraph"/>
              <w:spacing w:line="285" w:lineRule="auto"/>
              <w:ind w:right="166"/>
              <w:rPr>
                <w:w w:val="95"/>
                <w:sz w:val="16"/>
                <w:szCs w:val="16"/>
                <w:lang w:val="uk-UA"/>
              </w:rPr>
            </w:pPr>
            <w:r w:rsidRPr="00186AC0">
              <w:rPr>
                <w:w w:val="95"/>
                <w:sz w:val="16"/>
                <w:szCs w:val="16"/>
                <w:lang w:val="uk-UA"/>
              </w:rPr>
              <w:t>Альтанки</w:t>
            </w:r>
          </w:p>
          <w:p w:rsidR="007B4E74" w:rsidRDefault="007B4E74" w:rsidP="00186AC0">
            <w:pPr>
              <w:pStyle w:val="TableParagraph"/>
              <w:spacing w:line="285" w:lineRule="auto"/>
              <w:ind w:right="166"/>
              <w:rPr>
                <w:w w:val="95"/>
                <w:sz w:val="16"/>
                <w:szCs w:val="16"/>
                <w:lang w:val="uk-UA"/>
              </w:rPr>
            </w:pPr>
          </w:p>
          <w:p w:rsidR="007B4E74" w:rsidRDefault="007B4E74" w:rsidP="00186AC0">
            <w:pPr>
              <w:pStyle w:val="TableParagraph"/>
              <w:spacing w:line="285" w:lineRule="auto"/>
              <w:ind w:right="166"/>
              <w:rPr>
                <w:w w:val="95"/>
                <w:sz w:val="16"/>
                <w:szCs w:val="16"/>
                <w:lang w:val="uk-UA"/>
              </w:rPr>
            </w:pPr>
          </w:p>
          <w:p w:rsidR="007B4E74" w:rsidRDefault="007B4E74" w:rsidP="00186AC0">
            <w:pPr>
              <w:pStyle w:val="TableParagraph"/>
              <w:spacing w:line="285" w:lineRule="auto"/>
              <w:ind w:right="166"/>
              <w:rPr>
                <w:w w:val="95"/>
                <w:sz w:val="16"/>
                <w:szCs w:val="16"/>
                <w:lang w:val="uk-UA"/>
              </w:rPr>
            </w:pPr>
            <w:r>
              <w:rPr>
                <w:w w:val="95"/>
                <w:sz w:val="16"/>
                <w:szCs w:val="16"/>
                <w:lang w:val="uk-UA"/>
              </w:rPr>
              <w:t xml:space="preserve">   Дитячий </w:t>
            </w:r>
          </w:p>
          <w:p w:rsidR="007B4E74" w:rsidRDefault="007B4E74" w:rsidP="00186AC0">
            <w:pPr>
              <w:pStyle w:val="TableParagraph"/>
              <w:spacing w:line="285" w:lineRule="auto"/>
              <w:ind w:right="166"/>
              <w:rPr>
                <w:w w:val="95"/>
                <w:sz w:val="16"/>
                <w:szCs w:val="16"/>
                <w:lang w:val="uk-UA"/>
              </w:rPr>
            </w:pPr>
            <w:r>
              <w:rPr>
                <w:w w:val="95"/>
                <w:sz w:val="16"/>
                <w:szCs w:val="16"/>
                <w:lang w:val="uk-UA"/>
              </w:rPr>
              <w:t xml:space="preserve">   ігровий   </w:t>
            </w:r>
          </w:p>
          <w:p w:rsidR="007B4E74" w:rsidRPr="00186AC0" w:rsidRDefault="007B4E74" w:rsidP="00186AC0">
            <w:pPr>
              <w:pStyle w:val="TableParagraph"/>
              <w:spacing w:line="285" w:lineRule="auto"/>
              <w:ind w:right="166"/>
              <w:rPr>
                <w:w w:val="95"/>
                <w:sz w:val="16"/>
                <w:szCs w:val="16"/>
                <w:lang w:val="uk-UA"/>
              </w:rPr>
            </w:pPr>
            <w:r>
              <w:rPr>
                <w:w w:val="95"/>
                <w:sz w:val="16"/>
                <w:szCs w:val="16"/>
                <w:lang w:val="uk-UA"/>
              </w:rPr>
              <w:t xml:space="preserve">   майданчик</w:t>
            </w:r>
          </w:p>
        </w:tc>
        <w:tc>
          <w:tcPr>
            <w:tcW w:w="655" w:type="dxa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186AC0" w:rsidRDefault="007B4E74" w:rsidP="00FD7818">
            <w:pPr>
              <w:pStyle w:val="TableParagraph"/>
              <w:rPr>
                <w:b/>
                <w:sz w:val="14"/>
                <w:lang w:val="uk-UA"/>
              </w:rPr>
            </w:pPr>
            <w:r>
              <w:rPr>
                <w:b/>
                <w:sz w:val="14"/>
                <w:lang w:val="uk-UA"/>
              </w:rPr>
              <w:t xml:space="preserve">    28 000</w:t>
            </w: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A37A9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B4E74" w:rsidRDefault="007B4E74" w:rsidP="00A37A92">
            <w:pPr>
              <w:pStyle w:val="TableParagraph"/>
              <w:ind w:left="62" w:right="34"/>
              <w:jc w:val="center"/>
              <w:rPr>
                <w:sz w:val="13"/>
                <w:lang w:val="uk-UA"/>
              </w:rPr>
            </w:pPr>
          </w:p>
          <w:p w:rsidR="007B4E74" w:rsidRDefault="007B4E74" w:rsidP="00A37A92">
            <w:pPr>
              <w:pStyle w:val="TableParagraph"/>
              <w:ind w:left="62" w:right="34"/>
              <w:jc w:val="center"/>
              <w:rPr>
                <w:sz w:val="13"/>
                <w:lang w:val="uk-UA"/>
              </w:rPr>
            </w:pPr>
          </w:p>
          <w:p w:rsidR="007B4E74" w:rsidRPr="00186AC0" w:rsidRDefault="007B4E74" w:rsidP="00A37A92">
            <w:pPr>
              <w:pStyle w:val="TableParagraph"/>
              <w:ind w:left="62" w:right="34"/>
              <w:jc w:val="center"/>
              <w:rPr>
                <w:sz w:val="13"/>
                <w:lang w:val="uk-UA"/>
              </w:rPr>
            </w:pPr>
            <w:r>
              <w:rPr>
                <w:sz w:val="13"/>
                <w:lang w:val="uk-UA"/>
              </w:rPr>
              <w:t>45  000</w:t>
            </w:r>
          </w:p>
        </w:tc>
        <w:tc>
          <w:tcPr>
            <w:tcW w:w="458" w:type="dxa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22ACA" w:rsidRDefault="007B4E74" w:rsidP="00FD7818">
            <w:pPr>
              <w:pStyle w:val="TableParagraph"/>
              <w:rPr>
                <w:b/>
                <w:sz w:val="14"/>
                <w:lang w:val="uk-UA"/>
              </w:rPr>
            </w:pPr>
            <w:r>
              <w:rPr>
                <w:b/>
                <w:sz w:val="14"/>
                <w:lang w:val="uk-UA"/>
              </w:rPr>
              <w:t xml:space="preserve">  3</w:t>
            </w: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A37A9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B4E74" w:rsidRDefault="007B4E74" w:rsidP="00A37A92">
            <w:pPr>
              <w:pStyle w:val="TableParagraph"/>
              <w:ind w:left="30"/>
              <w:jc w:val="center"/>
              <w:rPr>
                <w:w w:val="95"/>
                <w:sz w:val="13"/>
                <w:lang w:val="uk-UA"/>
              </w:rPr>
            </w:pPr>
          </w:p>
          <w:p w:rsidR="007B4E74" w:rsidRDefault="007B4E74" w:rsidP="00A37A92">
            <w:pPr>
              <w:pStyle w:val="TableParagraph"/>
              <w:ind w:left="30"/>
              <w:jc w:val="center"/>
              <w:rPr>
                <w:w w:val="95"/>
                <w:sz w:val="13"/>
                <w:lang w:val="uk-UA"/>
              </w:rPr>
            </w:pPr>
          </w:p>
          <w:p w:rsidR="007B4E74" w:rsidRPr="00A22ACA" w:rsidRDefault="007B4E74" w:rsidP="00A37A92">
            <w:pPr>
              <w:pStyle w:val="TableParagraph"/>
              <w:ind w:left="30"/>
              <w:jc w:val="center"/>
              <w:rPr>
                <w:sz w:val="13"/>
                <w:lang w:val="uk-UA"/>
              </w:rPr>
            </w:pPr>
            <w:r>
              <w:rPr>
                <w:w w:val="95"/>
                <w:sz w:val="13"/>
                <w:lang w:val="uk-UA"/>
              </w:rPr>
              <w:t>1</w:t>
            </w:r>
          </w:p>
        </w:tc>
        <w:tc>
          <w:tcPr>
            <w:tcW w:w="1452" w:type="dxa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22ACA" w:rsidRDefault="007B4E74" w:rsidP="00FD7818">
            <w:pPr>
              <w:pStyle w:val="TableParagraph"/>
              <w:rPr>
                <w:b/>
                <w:i/>
                <w:sz w:val="16"/>
                <w:szCs w:val="16"/>
                <w:lang w:val="uk-UA"/>
              </w:rPr>
            </w:pPr>
            <w:r w:rsidRPr="00A22ACA">
              <w:rPr>
                <w:b/>
                <w:i/>
                <w:sz w:val="16"/>
                <w:szCs w:val="16"/>
                <w:lang w:val="uk-UA"/>
              </w:rPr>
              <w:t>Натуральне</w:t>
            </w:r>
          </w:p>
          <w:p w:rsidR="007B4E74" w:rsidRPr="00A22ACA" w:rsidRDefault="007B4E74" w:rsidP="00A37A92">
            <w:pPr>
              <w:pStyle w:val="TableParagraph"/>
              <w:spacing w:before="10"/>
              <w:rPr>
                <w:b/>
                <w:i/>
                <w:sz w:val="16"/>
                <w:szCs w:val="16"/>
                <w:lang w:val="uk-UA"/>
              </w:rPr>
            </w:pPr>
            <w:r w:rsidRPr="00A22ACA">
              <w:rPr>
                <w:b/>
                <w:i/>
                <w:sz w:val="16"/>
                <w:szCs w:val="16"/>
                <w:lang w:val="uk-UA"/>
              </w:rPr>
              <w:t xml:space="preserve">    Дерево  </w:t>
            </w:r>
          </w:p>
          <w:p w:rsidR="007B4E74" w:rsidRDefault="007B4E74" w:rsidP="00A37A92">
            <w:pPr>
              <w:pStyle w:val="TableParagraph"/>
              <w:spacing w:before="28" w:line="285" w:lineRule="auto"/>
              <w:ind w:left="197" w:right="182"/>
              <w:jc w:val="center"/>
              <w:rPr>
                <w:sz w:val="13"/>
                <w:lang w:val="uk-UA"/>
              </w:rPr>
            </w:pPr>
          </w:p>
          <w:p w:rsidR="007B4E74" w:rsidRDefault="007B4E74" w:rsidP="00A37A92">
            <w:pPr>
              <w:pStyle w:val="TableParagraph"/>
              <w:spacing w:before="28" w:line="285" w:lineRule="auto"/>
              <w:ind w:left="197" w:right="182"/>
              <w:jc w:val="center"/>
              <w:rPr>
                <w:sz w:val="13"/>
                <w:lang w:val="uk-UA"/>
              </w:rPr>
            </w:pPr>
          </w:p>
          <w:p w:rsidR="007B4E74" w:rsidRPr="00A22ACA" w:rsidRDefault="007B4E74" w:rsidP="004C2127">
            <w:pPr>
              <w:pStyle w:val="TableParagraph"/>
              <w:rPr>
                <w:b/>
                <w:i/>
                <w:sz w:val="16"/>
                <w:szCs w:val="16"/>
                <w:lang w:val="uk-UA"/>
              </w:rPr>
            </w:pPr>
            <w:r w:rsidRPr="00A22ACA">
              <w:rPr>
                <w:b/>
                <w:i/>
                <w:sz w:val="16"/>
                <w:szCs w:val="16"/>
                <w:lang w:val="uk-UA"/>
              </w:rPr>
              <w:t>Натуральне</w:t>
            </w:r>
          </w:p>
          <w:p w:rsidR="007B4E74" w:rsidRPr="00A22ACA" w:rsidRDefault="007B4E74" w:rsidP="004C2127">
            <w:pPr>
              <w:pStyle w:val="TableParagraph"/>
              <w:spacing w:before="10"/>
              <w:rPr>
                <w:b/>
                <w:i/>
                <w:sz w:val="16"/>
                <w:szCs w:val="16"/>
                <w:lang w:val="uk-UA"/>
              </w:rPr>
            </w:pPr>
            <w:r w:rsidRPr="00A22ACA">
              <w:rPr>
                <w:b/>
                <w:i/>
                <w:sz w:val="16"/>
                <w:szCs w:val="16"/>
                <w:lang w:val="uk-UA"/>
              </w:rPr>
              <w:t xml:space="preserve">    Дерево  </w:t>
            </w:r>
          </w:p>
          <w:p w:rsidR="007B4E74" w:rsidRPr="004C2127" w:rsidRDefault="007B4E74" w:rsidP="00A37A92">
            <w:pPr>
              <w:pStyle w:val="TableParagraph"/>
              <w:spacing w:before="28" w:line="285" w:lineRule="auto"/>
              <w:ind w:left="197" w:right="182"/>
              <w:jc w:val="center"/>
              <w:rPr>
                <w:sz w:val="13"/>
                <w:lang w:val="uk-UA"/>
              </w:rPr>
            </w:pPr>
          </w:p>
        </w:tc>
        <w:tc>
          <w:tcPr>
            <w:tcW w:w="947" w:type="dxa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22ACA" w:rsidRDefault="007B4E74" w:rsidP="00FD7818">
            <w:pPr>
              <w:pStyle w:val="TableParagraph"/>
              <w:rPr>
                <w:b/>
                <w:sz w:val="14"/>
                <w:lang w:val="uk-UA"/>
              </w:rPr>
            </w:pPr>
            <w:r>
              <w:rPr>
                <w:b/>
                <w:sz w:val="14"/>
                <w:lang w:val="uk-UA"/>
              </w:rPr>
              <w:t xml:space="preserve">  84  000</w:t>
            </w: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Default="007B4E74" w:rsidP="00A37A92">
            <w:pPr>
              <w:pStyle w:val="TableParagraph"/>
              <w:spacing w:before="8"/>
              <w:rPr>
                <w:b/>
                <w:sz w:val="19"/>
                <w:lang w:val="uk-UA"/>
              </w:rPr>
            </w:pPr>
          </w:p>
          <w:p w:rsidR="007B4E74" w:rsidRDefault="007B4E74" w:rsidP="00A37A92">
            <w:pPr>
              <w:pStyle w:val="TableParagraph"/>
              <w:spacing w:before="8"/>
              <w:rPr>
                <w:b/>
                <w:sz w:val="19"/>
                <w:lang w:val="uk-UA"/>
              </w:rPr>
            </w:pPr>
          </w:p>
          <w:p w:rsidR="007B4E74" w:rsidRPr="00A22ACA" w:rsidRDefault="007B4E74" w:rsidP="004C2127">
            <w:pPr>
              <w:pStyle w:val="TableParagraph"/>
              <w:rPr>
                <w:b/>
                <w:sz w:val="14"/>
                <w:lang w:val="uk-UA"/>
              </w:rPr>
            </w:pPr>
            <w:r>
              <w:rPr>
                <w:b/>
                <w:sz w:val="14"/>
                <w:lang w:val="uk-UA"/>
              </w:rPr>
              <w:t>45  000</w:t>
            </w:r>
          </w:p>
          <w:p w:rsidR="007B4E74" w:rsidRPr="004C2127" w:rsidRDefault="007B4E74" w:rsidP="00A37A92">
            <w:pPr>
              <w:pStyle w:val="TableParagraph"/>
              <w:spacing w:before="8"/>
              <w:rPr>
                <w:b/>
                <w:sz w:val="19"/>
                <w:lang w:val="uk-UA"/>
              </w:rPr>
            </w:pPr>
          </w:p>
          <w:p w:rsidR="007B4E74" w:rsidRDefault="007B4E74" w:rsidP="00A37A92">
            <w:pPr>
              <w:pStyle w:val="TableParagraph"/>
              <w:ind w:right="158"/>
              <w:jc w:val="right"/>
              <w:rPr>
                <w:b/>
                <w:sz w:val="13"/>
                <w:lang w:val="uk-UA"/>
              </w:rPr>
            </w:pPr>
          </w:p>
          <w:p w:rsidR="007B4E74" w:rsidRPr="00A22ACA" w:rsidRDefault="007B4E74" w:rsidP="00A37A92">
            <w:pPr>
              <w:pStyle w:val="TableParagraph"/>
              <w:ind w:right="158"/>
              <w:jc w:val="right"/>
              <w:rPr>
                <w:b/>
                <w:sz w:val="13"/>
                <w:lang w:val="uk-UA"/>
              </w:rPr>
            </w:pPr>
          </w:p>
        </w:tc>
        <w:tc>
          <w:tcPr>
            <w:tcW w:w="947" w:type="dxa"/>
          </w:tcPr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FD7818">
            <w:pPr>
              <w:pStyle w:val="TableParagraph"/>
              <w:rPr>
                <w:b/>
                <w:sz w:val="14"/>
              </w:rPr>
            </w:pPr>
          </w:p>
          <w:p w:rsidR="007B4E74" w:rsidRPr="00A37A92" w:rsidRDefault="007B4E74" w:rsidP="00A37A9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B4E74" w:rsidRPr="004C2127" w:rsidRDefault="007B4E74" w:rsidP="00A37A92">
            <w:pPr>
              <w:pStyle w:val="TableParagraph"/>
              <w:ind w:right="156"/>
              <w:jc w:val="right"/>
              <w:rPr>
                <w:b/>
                <w:sz w:val="13"/>
                <w:lang w:val="uk-UA"/>
              </w:rPr>
            </w:pPr>
            <w:r>
              <w:rPr>
                <w:b/>
                <w:sz w:val="13"/>
              </w:rPr>
              <w:t>1</w:t>
            </w:r>
            <w:r>
              <w:rPr>
                <w:b/>
                <w:sz w:val="13"/>
                <w:lang w:val="uk-UA"/>
              </w:rPr>
              <w:t>29 000</w:t>
            </w:r>
          </w:p>
        </w:tc>
      </w:tr>
      <w:tr w:rsidR="007B4E74" w:rsidTr="00A37A92">
        <w:trPr>
          <w:trHeight w:val="225"/>
        </w:trPr>
        <w:tc>
          <w:tcPr>
            <w:tcW w:w="7918" w:type="dxa"/>
            <w:gridSpan w:val="5"/>
          </w:tcPr>
          <w:p w:rsidR="007B4E74" w:rsidRPr="00A37A92" w:rsidRDefault="007B4E74" w:rsidP="00A37A92">
            <w:pPr>
              <w:pStyle w:val="TableParagraph"/>
              <w:spacing w:before="15"/>
              <w:ind w:left="2960" w:right="2965"/>
              <w:jc w:val="center"/>
              <w:rPr>
                <w:b/>
                <w:sz w:val="15"/>
                <w:lang w:val="uk-UA"/>
              </w:rPr>
            </w:pPr>
            <w:r w:rsidRPr="00A37A92">
              <w:rPr>
                <w:b/>
                <w:sz w:val="15"/>
                <w:lang w:val="uk-UA"/>
              </w:rPr>
              <w:t>Вартість обладнання</w:t>
            </w:r>
          </w:p>
        </w:tc>
        <w:tc>
          <w:tcPr>
            <w:tcW w:w="947" w:type="dxa"/>
          </w:tcPr>
          <w:p w:rsidR="007B4E74" w:rsidRPr="00A37A92" w:rsidRDefault="007B4E74" w:rsidP="00A37A92">
            <w:pPr>
              <w:pStyle w:val="TableParagraph"/>
              <w:spacing w:before="36"/>
              <w:ind w:right="158"/>
              <w:jc w:val="right"/>
              <w:rPr>
                <w:b/>
                <w:sz w:val="13"/>
              </w:rPr>
            </w:pPr>
            <w:r>
              <w:rPr>
                <w:b/>
                <w:sz w:val="13"/>
                <w:lang w:val="uk-UA"/>
              </w:rPr>
              <w:t>129</w:t>
            </w:r>
            <w:r w:rsidRPr="00A37A92">
              <w:rPr>
                <w:b/>
                <w:sz w:val="13"/>
              </w:rPr>
              <w:t xml:space="preserve"> 000</w:t>
            </w:r>
          </w:p>
        </w:tc>
        <w:tc>
          <w:tcPr>
            <w:tcW w:w="947" w:type="dxa"/>
          </w:tcPr>
          <w:p w:rsidR="007B4E74" w:rsidRPr="00A37A92" w:rsidRDefault="007B4E74" w:rsidP="00A37A92">
            <w:pPr>
              <w:pStyle w:val="TableParagraph"/>
              <w:spacing w:before="36"/>
              <w:ind w:right="156"/>
              <w:jc w:val="right"/>
              <w:rPr>
                <w:b/>
                <w:sz w:val="13"/>
              </w:rPr>
            </w:pPr>
            <w:r>
              <w:rPr>
                <w:b/>
                <w:sz w:val="13"/>
                <w:lang w:val="uk-UA"/>
              </w:rPr>
              <w:t>129</w:t>
            </w:r>
            <w:r w:rsidRPr="00A37A92">
              <w:rPr>
                <w:b/>
                <w:sz w:val="13"/>
              </w:rPr>
              <w:t xml:space="preserve"> 000</w:t>
            </w:r>
          </w:p>
        </w:tc>
      </w:tr>
      <w:tr w:rsidR="007B4E74" w:rsidTr="00A37A92">
        <w:trPr>
          <w:trHeight w:val="225"/>
        </w:trPr>
        <w:tc>
          <w:tcPr>
            <w:tcW w:w="7918" w:type="dxa"/>
            <w:gridSpan w:val="5"/>
          </w:tcPr>
          <w:p w:rsidR="007B4E74" w:rsidRPr="00A37A92" w:rsidRDefault="007B4E74" w:rsidP="00A37A92">
            <w:pPr>
              <w:pStyle w:val="TableParagraph"/>
              <w:spacing w:before="15"/>
              <w:ind w:left="2960" w:right="2929"/>
              <w:jc w:val="center"/>
              <w:rPr>
                <w:b/>
                <w:sz w:val="15"/>
                <w:lang w:val="uk-UA"/>
              </w:rPr>
            </w:pPr>
            <w:proofErr w:type="spellStart"/>
            <w:r w:rsidRPr="00A37A92">
              <w:rPr>
                <w:b/>
                <w:sz w:val="15"/>
                <w:lang w:val="uk-UA"/>
              </w:rPr>
              <w:t>Вартістьмонтажу</w:t>
            </w:r>
            <w:proofErr w:type="spellEnd"/>
          </w:p>
        </w:tc>
        <w:tc>
          <w:tcPr>
            <w:tcW w:w="947" w:type="dxa"/>
          </w:tcPr>
          <w:p w:rsidR="007B4E74" w:rsidRPr="00A37A92" w:rsidRDefault="007B4E74" w:rsidP="00FD781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7" w:type="dxa"/>
          </w:tcPr>
          <w:p w:rsidR="007B4E74" w:rsidRPr="0037248E" w:rsidRDefault="0037248E" w:rsidP="0037248E">
            <w:pPr>
              <w:pStyle w:val="TableParagraph"/>
              <w:spacing w:before="36"/>
              <w:rPr>
                <w:b/>
                <w:sz w:val="16"/>
                <w:szCs w:val="16"/>
              </w:rPr>
            </w:pPr>
            <w:r w:rsidRPr="0037248E">
              <w:rPr>
                <w:b/>
                <w:w w:val="96"/>
                <w:sz w:val="16"/>
                <w:szCs w:val="16"/>
                <w:lang w:val="uk-UA"/>
              </w:rPr>
              <w:t>5000</w:t>
            </w:r>
            <w:r w:rsidR="007B4E74" w:rsidRPr="0037248E">
              <w:rPr>
                <w:b/>
                <w:w w:val="96"/>
                <w:sz w:val="16"/>
                <w:szCs w:val="16"/>
              </w:rPr>
              <w:t>-</w:t>
            </w:r>
          </w:p>
        </w:tc>
      </w:tr>
      <w:tr w:rsidR="007B4E74" w:rsidTr="00A37A92">
        <w:trPr>
          <w:trHeight w:val="225"/>
        </w:trPr>
        <w:tc>
          <w:tcPr>
            <w:tcW w:w="7918" w:type="dxa"/>
            <w:gridSpan w:val="5"/>
          </w:tcPr>
          <w:p w:rsidR="007B4E74" w:rsidRPr="00A37A92" w:rsidRDefault="007B4E74" w:rsidP="00A37A92">
            <w:pPr>
              <w:pStyle w:val="TableParagraph"/>
              <w:spacing w:before="15"/>
              <w:ind w:left="2960" w:right="2929"/>
              <w:jc w:val="center"/>
              <w:rPr>
                <w:b/>
                <w:sz w:val="15"/>
              </w:rPr>
            </w:pPr>
            <w:r w:rsidRPr="00A37A92">
              <w:rPr>
                <w:b/>
                <w:sz w:val="15"/>
                <w:lang w:val="uk-UA"/>
              </w:rPr>
              <w:t>Вартість</w:t>
            </w:r>
            <w:r w:rsidRPr="00A37A92">
              <w:rPr>
                <w:b/>
                <w:sz w:val="15"/>
              </w:rPr>
              <w:t xml:space="preserve"> доставки</w:t>
            </w:r>
          </w:p>
        </w:tc>
        <w:tc>
          <w:tcPr>
            <w:tcW w:w="947" w:type="dxa"/>
          </w:tcPr>
          <w:p w:rsidR="007B4E74" w:rsidRPr="00A37A92" w:rsidRDefault="007B4E74" w:rsidP="00FD781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7" w:type="dxa"/>
          </w:tcPr>
          <w:p w:rsidR="007B4E74" w:rsidRPr="00A37A92" w:rsidRDefault="007B4E74" w:rsidP="00A37A92">
            <w:pPr>
              <w:pStyle w:val="TableParagraph"/>
              <w:spacing w:before="36"/>
              <w:ind w:right="156"/>
              <w:jc w:val="right"/>
              <w:rPr>
                <w:b/>
                <w:sz w:val="13"/>
              </w:rPr>
            </w:pPr>
            <w:r>
              <w:rPr>
                <w:b/>
                <w:sz w:val="13"/>
                <w:lang w:val="uk-UA"/>
              </w:rPr>
              <w:t xml:space="preserve">5 </w:t>
            </w:r>
            <w:r w:rsidRPr="00A37A92">
              <w:rPr>
                <w:b/>
                <w:sz w:val="13"/>
              </w:rPr>
              <w:t xml:space="preserve"> 000</w:t>
            </w:r>
          </w:p>
        </w:tc>
      </w:tr>
      <w:tr w:rsidR="007B4E74" w:rsidTr="00A37A92">
        <w:trPr>
          <w:trHeight w:val="225"/>
        </w:trPr>
        <w:tc>
          <w:tcPr>
            <w:tcW w:w="7918" w:type="dxa"/>
            <w:gridSpan w:val="5"/>
          </w:tcPr>
          <w:p w:rsidR="007B4E74" w:rsidRPr="00A37A92" w:rsidRDefault="007B4E74" w:rsidP="00A37A92">
            <w:pPr>
              <w:pStyle w:val="TableParagraph"/>
              <w:spacing w:before="15"/>
              <w:ind w:left="2960" w:right="2930"/>
              <w:jc w:val="center"/>
              <w:rPr>
                <w:b/>
                <w:sz w:val="15"/>
                <w:lang w:val="uk-UA"/>
              </w:rPr>
            </w:pPr>
            <w:r w:rsidRPr="00A37A92">
              <w:rPr>
                <w:b/>
                <w:sz w:val="15"/>
                <w:lang w:val="uk-UA"/>
              </w:rPr>
              <w:t>Загальна Вартість</w:t>
            </w:r>
          </w:p>
        </w:tc>
        <w:tc>
          <w:tcPr>
            <w:tcW w:w="947" w:type="dxa"/>
          </w:tcPr>
          <w:p w:rsidR="007B4E74" w:rsidRPr="00A37A92" w:rsidRDefault="007B4E74" w:rsidP="00FD781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7" w:type="dxa"/>
          </w:tcPr>
          <w:p w:rsidR="007B4E74" w:rsidRPr="004C2127" w:rsidRDefault="0037248E" w:rsidP="004C2127">
            <w:pPr>
              <w:pStyle w:val="TableParagraph"/>
              <w:spacing w:before="36"/>
              <w:ind w:right="156"/>
              <w:jc w:val="center"/>
              <w:rPr>
                <w:b/>
                <w:sz w:val="13"/>
                <w:lang w:val="uk-UA"/>
              </w:rPr>
            </w:pPr>
            <w:r>
              <w:rPr>
                <w:b/>
                <w:sz w:val="13"/>
                <w:lang w:val="uk-UA"/>
              </w:rPr>
              <w:t xml:space="preserve">139 </w:t>
            </w:r>
            <w:r w:rsidR="007B4E74">
              <w:rPr>
                <w:b/>
                <w:sz w:val="13"/>
                <w:lang w:val="uk-UA"/>
              </w:rPr>
              <w:t>000</w:t>
            </w:r>
          </w:p>
        </w:tc>
      </w:tr>
    </w:tbl>
    <w:p w:rsidR="00AC4408" w:rsidRPr="00AC4408" w:rsidRDefault="00AC4408" w:rsidP="00AC4408">
      <w:pPr>
        <w:rPr>
          <w:sz w:val="32"/>
          <w:szCs w:val="32"/>
          <w:lang w:val="ru-RU" w:eastAsia="ru-RU"/>
        </w:rPr>
      </w:pPr>
      <w:proofErr w:type="spellStart"/>
      <w:r w:rsidRPr="00AC4408">
        <w:rPr>
          <w:sz w:val="28"/>
          <w:szCs w:val="28"/>
          <w:lang w:val="ru-RU" w:eastAsia="ru-RU"/>
        </w:rPr>
        <w:t>Альтанка</w:t>
      </w:r>
      <w:proofErr w:type="spellEnd"/>
      <w:r w:rsidRPr="00AC4408">
        <w:rPr>
          <w:sz w:val="28"/>
          <w:szCs w:val="28"/>
          <w:lang w:val="ru-RU" w:eastAsia="ru-RU"/>
        </w:rPr>
        <w:t xml:space="preserve"> - </w:t>
      </w:r>
      <w:proofErr w:type="spellStart"/>
      <w:r w:rsidRPr="00AC4408">
        <w:rPr>
          <w:sz w:val="28"/>
          <w:szCs w:val="28"/>
          <w:lang w:val="ru-RU" w:eastAsia="ru-RU"/>
        </w:rPr>
        <w:t>розрахована</w:t>
      </w:r>
      <w:proofErr w:type="spellEnd"/>
      <w:r w:rsidRPr="00AC4408">
        <w:rPr>
          <w:sz w:val="28"/>
          <w:szCs w:val="28"/>
          <w:lang w:val="ru-RU" w:eastAsia="ru-RU"/>
        </w:rPr>
        <w:t xml:space="preserve"> на 12 сидячих </w:t>
      </w:r>
      <w:proofErr w:type="spellStart"/>
      <w:r w:rsidRPr="00AC4408">
        <w:rPr>
          <w:sz w:val="28"/>
          <w:szCs w:val="28"/>
          <w:lang w:val="ru-RU" w:eastAsia="ru-RU"/>
        </w:rPr>
        <w:t>місцьдорослих</w:t>
      </w:r>
      <w:proofErr w:type="spellEnd"/>
      <w:r w:rsidRPr="00AC4408">
        <w:rPr>
          <w:sz w:val="28"/>
          <w:szCs w:val="28"/>
          <w:lang w:val="ru-RU" w:eastAsia="ru-RU"/>
        </w:rPr>
        <w:t xml:space="preserve"> людей. </w:t>
      </w:r>
      <w:proofErr w:type="spellStart"/>
      <w:r w:rsidRPr="00AC4408">
        <w:rPr>
          <w:sz w:val="28"/>
          <w:szCs w:val="28"/>
          <w:lang w:val="ru-RU" w:eastAsia="ru-RU"/>
        </w:rPr>
        <w:t>Довжина</w:t>
      </w:r>
      <w:proofErr w:type="spellEnd"/>
      <w:r w:rsidRPr="00AC4408">
        <w:rPr>
          <w:sz w:val="28"/>
          <w:szCs w:val="28"/>
          <w:lang w:val="ru-RU" w:eastAsia="ru-RU"/>
        </w:rPr>
        <w:t xml:space="preserve"> по столу і лавках - 3м, </w:t>
      </w:r>
      <w:proofErr w:type="spellStart"/>
      <w:r w:rsidRPr="00AC4408">
        <w:rPr>
          <w:sz w:val="28"/>
          <w:szCs w:val="28"/>
          <w:lang w:val="ru-RU" w:eastAsia="ru-RU"/>
        </w:rPr>
        <w:t>довжина</w:t>
      </w:r>
      <w:proofErr w:type="spellEnd"/>
      <w:r w:rsidRPr="00AC4408">
        <w:rPr>
          <w:sz w:val="28"/>
          <w:szCs w:val="28"/>
          <w:lang w:val="ru-RU" w:eastAsia="ru-RU"/>
        </w:rPr>
        <w:t xml:space="preserve"> по </w:t>
      </w:r>
      <w:proofErr w:type="spellStart"/>
      <w:r w:rsidRPr="00AC4408">
        <w:rPr>
          <w:sz w:val="28"/>
          <w:szCs w:val="28"/>
          <w:lang w:val="ru-RU" w:eastAsia="ru-RU"/>
        </w:rPr>
        <w:t>даху</w:t>
      </w:r>
      <w:proofErr w:type="spellEnd"/>
      <w:r w:rsidRPr="00AC4408">
        <w:rPr>
          <w:sz w:val="28"/>
          <w:szCs w:val="28"/>
          <w:lang w:val="ru-RU" w:eastAsia="ru-RU"/>
        </w:rPr>
        <w:t xml:space="preserve"> 4м. </w:t>
      </w:r>
      <w:proofErr w:type="spellStart"/>
      <w:r w:rsidRPr="00AC4408">
        <w:rPr>
          <w:sz w:val="28"/>
          <w:szCs w:val="28"/>
          <w:lang w:val="ru-RU" w:eastAsia="ru-RU"/>
        </w:rPr>
        <w:t>Мінімальнаплоща</w:t>
      </w:r>
      <w:proofErr w:type="spellEnd"/>
      <w:r w:rsidRPr="00AC4408">
        <w:rPr>
          <w:sz w:val="28"/>
          <w:szCs w:val="28"/>
          <w:lang w:val="ru-RU" w:eastAsia="ru-RU"/>
        </w:rPr>
        <w:t xml:space="preserve"> для </w:t>
      </w:r>
      <w:proofErr w:type="spellStart"/>
      <w:r w:rsidRPr="00AC4408">
        <w:rPr>
          <w:sz w:val="28"/>
          <w:szCs w:val="28"/>
          <w:lang w:val="ru-RU" w:eastAsia="ru-RU"/>
        </w:rPr>
        <w:t>встановлення</w:t>
      </w:r>
      <w:proofErr w:type="spellEnd"/>
      <w:r w:rsidRPr="00AC4408">
        <w:rPr>
          <w:sz w:val="28"/>
          <w:szCs w:val="28"/>
          <w:lang w:val="ru-RU" w:eastAsia="ru-RU"/>
        </w:rPr>
        <w:t xml:space="preserve"> 3х4 (12 </w:t>
      </w:r>
      <w:proofErr w:type="spellStart"/>
      <w:r w:rsidRPr="00AC4408">
        <w:rPr>
          <w:sz w:val="28"/>
          <w:szCs w:val="28"/>
          <w:lang w:val="ru-RU" w:eastAsia="ru-RU"/>
        </w:rPr>
        <w:t>м.кв</w:t>
      </w:r>
      <w:proofErr w:type="spellEnd"/>
      <w:r w:rsidRPr="00AC4408">
        <w:rPr>
          <w:sz w:val="28"/>
          <w:szCs w:val="28"/>
          <w:lang w:val="ru-RU" w:eastAsia="ru-RU"/>
        </w:rPr>
        <w:t xml:space="preserve">.). </w:t>
      </w:r>
      <w:proofErr w:type="spellStart"/>
      <w:r w:rsidRPr="00AC4408">
        <w:rPr>
          <w:sz w:val="28"/>
          <w:szCs w:val="28"/>
          <w:lang w:val="ru-RU" w:eastAsia="ru-RU"/>
        </w:rPr>
        <w:t>Вирібвиконаний</w:t>
      </w:r>
      <w:proofErr w:type="spellEnd"/>
      <w:r w:rsidRPr="00AC4408">
        <w:rPr>
          <w:sz w:val="28"/>
          <w:szCs w:val="28"/>
          <w:lang w:val="ru-RU" w:eastAsia="ru-RU"/>
        </w:rPr>
        <w:t xml:space="preserve"> з </w:t>
      </w:r>
      <w:proofErr w:type="spellStart"/>
      <w:r w:rsidRPr="00AC4408">
        <w:rPr>
          <w:sz w:val="28"/>
          <w:szCs w:val="28"/>
          <w:lang w:val="ru-RU" w:eastAsia="ru-RU"/>
        </w:rPr>
        <w:t>оциліндрованого</w:t>
      </w:r>
      <w:r w:rsidR="009B06BA">
        <w:rPr>
          <w:sz w:val="28"/>
          <w:szCs w:val="28"/>
          <w:lang w:val="ru-RU" w:eastAsia="ru-RU"/>
        </w:rPr>
        <w:t>з</w:t>
      </w:r>
      <w:r w:rsidRPr="00AC4408">
        <w:rPr>
          <w:sz w:val="28"/>
          <w:szCs w:val="28"/>
          <w:lang w:val="ru-RU" w:eastAsia="ru-RU"/>
        </w:rPr>
        <w:t>рубу</w:t>
      </w:r>
      <w:proofErr w:type="spellEnd"/>
      <w:r w:rsidRPr="00AC4408">
        <w:rPr>
          <w:sz w:val="28"/>
          <w:szCs w:val="28"/>
          <w:lang w:val="ru-RU" w:eastAsia="ru-RU"/>
        </w:rPr>
        <w:t xml:space="preserve"> сосни </w:t>
      </w:r>
      <w:proofErr w:type="spellStart"/>
      <w:r w:rsidRPr="00AC4408">
        <w:rPr>
          <w:sz w:val="28"/>
          <w:szCs w:val="28"/>
          <w:lang w:val="ru-RU" w:eastAsia="ru-RU"/>
        </w:rPr>
        <w:t>діаметром</w:t>
      </w:r>
      <w:proofErr w:type="spellEnd"/>
      <w:r w:rsidRPr="00AC4408">
        <w:rPr>
          <w:sz w:val="28"/>
          <w:szCs w:val="28"/>
          <w:lang w:val="ru-RU" w:eastAsia="ru-RU"/>
        </w:rPr>
        <w:t xml:space="preserve"> 155 мм. </w:t>
      </w:r>
      <w:proofErr w:type="spellStart"/>
      <w:r w:rsidRPr="00AC4408">
        <w:rPr>
          <w:sz w:val="28"/>
          <w:szCs w:val="28"/>
          <w:lang w:val="ru-RU" w:eastAsia="ru-RU"/>
        </w:rPr>
        <w:t>Крівля</w:t>
      </w:r>
      <w:proofErr w:type="spellEnd"/>
      <w:r w:rsidRPr="00AC4408">
        <w:rPr>
          <w:sz w:val="28"/>
          <w:szCs w:val="28"/>
          <w:lang w:val="ru-RU" w:eastAsia="ru-RU"/>
        </w:rPr>
        <w:t xml:space="preserve"> з </w:t>
      </w:r>
      <w:proofErr w:type="spellStart"/>
      <w:r w:rsidRPr="00AC4408">
        <w:rPr>
          <w:sz w:val="28"/>
          <w:szCs w:val="28"/>
          <w:lang w:val="ru-RU" w:eastAsia="ru-RU"/>
        </w:rPr>
        <w:t>профнастилу</w:t>
      </w:r>
      <w:proofErr w:type="spellEnd"/>
      <w:r w:rsidRPr="00AC4408">
        <w:rPr>
          <w:sz w:val="28"/>
          <w:szCs w:val="28"/>
          <w:lang w:val="ru-RU" w:eastAsia="ru-RU"/>
        </w:rPr>
        <w:t xml:space="preserve"> на </w:t>
      </w:r>
      <w:proofErr w:type="spellStart"/>
      <w:r w:rsidRPr="00AC4408">
        <w:rPr>
          <w:sz w:val="28"/>
          <w:szCs w:val="28"/>
          <w:lang w:val="ru-RU" w:eastAsia="ru-RU"/>
        </w:rPr>
        <w:t>дерев</w:t>
      </w:r>
      <w:r w:rsidR="009B06BA">
        <w:rPr>
          <w:sz w:val="28"/>
          <w:szCs w:val="28"/>
          <w:lang w:val="ru-RU" w:eastAsia="ru-RU"/>
        </w:rPr>
        <w:t>'</w:t>
      </w:r>
      <w:r w:rsidRPr="00AC4408">
        <w:rPr>
          <w:sz w:val="28"/>
          <w:szCs w:val="28"/>
          <w:lang w:val="ru-RU" w:eastAsia="ru-RU"/>
        </w:rPr>
        <w:t>яних</w:t>
      </w:r>
      <w:proofErr w:type="spellEnd"/>
      <w:r w:rsidRPr="00AC4408">
        <w:rPr>
          <w:sz w:val="28"/>
          <w:szCs w:val="28"/>
          <w:lang w:val="ru-RU" w:eastAsia="ru-RU"/>
        </w:rPr>
        <w:t xml:space="preserve"> латах.</w:t>
      </w:r>
    </w:p>
    <w:p w:rsidR="00AC4408" w:rsidRDefault="00AC4408" w:rsidP="00AB18A7">
      <w:pPr>
        <w:jc w:val="both"/>
        <w:rPr>
          <w:sz w:val="28"/>
          <w:szCs w:val="28"/>
        </w:rPr>
      </w:pPr>
    </w:p>
    <w:p w:rsidR="00AC4408" w:rsidRPr="00AC4408" w:rsidRDefault="00AC4408" w:rsidP="00AB18A7">
      <w:pPr>
        <w:jc w:val="both"/>
        <w:rPr>
          <w:sz w:val="28"/>
          <w:szCs w:val="28"/>
        </w:rPr>
      </w:pPr>
      <w:r w:rsidRPr="00AC440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Дитячий майданчик - гойдалка 2м (на 3-4 чоловік), сходи з підйомом на оглядовий балкон, гірка для спуску, знизу пісочниця 2х2. Виріб виконаний з </w:t>
      </w:r>
      <w:proofErr w:type="spellStart"/>
      <w:r w:rsidRPr="00AC4408">
        <w:rPr>
          <w:rFonts w:ascii="Arial" w:hAnsi="Arial" w:cs="Arial"/>
          <w:color w:val="222222"/>
          <w:sz w:val="28"/>
          <w:szCs w:val="28"/>
          <w:shd w:val="clear" w:color="auto" w:fill="FFFFFF"/>
        </w:rPr>
        <w:t>оциліндрованого</w:t>
      </w:r>
      <w:proofErr w:type="spellEnd"/>
      <w:r w:rsidR="0064430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9B06BA">
        <w:rPr>
          <w:rFonts w:ascii="Arial" w:hAnsi="Arial" w:cs="Arial"/>
          <w:color w:val="222222"/>
          <w:sz w:val="28"/>
          <w:szCs w:val="28"/>
          <w:shd w:val="clear" w:color="auto" w:fill="FFFFFF"/>
        </w:rPr>
        <w:t>з</w:t>
      </w:r>
      <w:r w:rsidRPr="00AC4408">
        <w:rPr>
          <w:rFonts w:ascii="Arial" w:hAnsi="Arial" w:cs="Arial"/>
          <w:color w:val="222222"/>
          <w:sz w:val="28"/>
          <w:szCs w:val="28"/>
          <w:shd w:val="clear" w:color="auto" w:fill="FFFFFF"/>
        </w:rPr>
        <w:t>рубу сосни діаметром 155 мм. Крівля з дерев</w:t>
      </w:r>
      <w:r w:rsidR="009B06BA">
        <w:rPr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AC440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яної шалівки. </w:t>
      </w:r>
    </w:p>
    <w:p w:rsidR="007B4E74" w:rsidRDefault="007B4E74">
      <w:pPr>
        <w:sectPr w:rsidR="007B4E74" w:rsidSect="00470982">
          <w:headerReference w:type="default" r:id="rId10"/>
          <w:footerReference w:type="default" r:id="rId11"/>
          <w:endnotePr>
            <w:numFmt w:val="decimal"/>
          </w:endnotePr>
          <w:pgSz w:w="11906" w:h="16838"/>
          <w:pgMar w:top="130" w:right="567" w:bottom="284" w:left="1985" w:header="142" w:footer="709" w:gutter="0"/>
          <w:cols w:space="720"/>
        </w:sectPr>
      </w:pPr>
    </w:p>
    <w:p w:rsidR="007B4E74" w:rsidRPr="002B42EB" w:rsidRDefault="007B4E74" w:rsidP="00D022FE">
      <w:pPr>
        <w:ind w:right="-26" w:firstLine="708"/>
        <w:jc w:val="both"/>
        <w:rPr>
          <w:lang w:val="en-US"/>
        </w:rPr>
      </w:pPr>
    </w:p>
    <w:sectPr w:rsidR="007B4E74" w:rsidRPr="002B42EB" w:rsidSect="00D022FE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6838" w:h="11906" w:orient="landscape"/>
      <w:pgMar w:top="1134" w:right="1134" w:bottom="567" w:left="1418" w:header="709" w:footer="709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EBD" w:rsidRDefault="00A02EBD" w:rsidP="001851DF">
      <w:r>
        <w:separator/>
      </w:r>
    </w:p>
  </w:endnote>
  <w:endnote w:type="continuationSeparator" w:id="0">
    <w:p w:rsidR="00A02EBD" w:rsidRDefault="00A02EBD" w:rsidP="00185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E74" w:rsidRDefault="007B4E74">
    <w:pPr>
      <w:pStyle w:val="Footer1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E74" w:rsidRDefault="007B4E74">
    <w:pPr>
      <w:pStyle w:val="Footer1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E74" w:rsidRDefault="007B4E7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EBD" w:rsidRDefault="00A02EBD" w:rsidP="001851DF">
      <w:r>
        <w:separator/>
      </w:r>
    </w:p>
  </w:footnote>
  <w:footnote w:type="continuationSeparator" w:id="0">
    <w:p w:rsidR="00A02EBD" w:rsidRDefault="00A02EBD" w:rsidP="00185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E74" w:rsidRDefault="007B4E74">
    <w:pPr>
      <w:pStyle w:val="Header1"/>
    </w:pPr>
  </w:p>
  <w:p w:rsidR="007B4E74" w:rsidRDefault="007B4E74">
    <w:pPr>
      <w:pStyle w:val="Header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E74" w:rsidRDefault="007B4E74">
    <w:pPr>
      <w:pStyle w:val="Header1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E74" w:rsidRPr="002B42EB" w:rsidRDefault="007B4E74" w:rsidP="002B42EB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25163"/>
    <w:multiLevelType w:val="hybridMultilevel"/>
    <w:tmpl w:val="1A0EEBE0"/>
    <w:name w:val="Нумерованный список 1"/>
    <w:lvl w:ilvl="0" w:tplc="B07AAB68">
      <w:start w:val="1"/>
      <w:numFmt w:val="decimal"/>
      <w:lvlText w:val="%1."/>
      <w:lvlJc w:val="left"/>
      <w:pPr>
        <w:ind w:left="708"/>
      </w:pPr>
      <w:rPr>
        <w:rFonts w:cs="Times New Roman"/>
      </w:rPr>
    </w:lvl>
    <w:lvl w:ilvl="1" w:tplc="5EB81FDC">
      <w:start w:val="1"/>
      <w:numFmt w:val="lowerLetter"/>
      <w:lvlText w:val="%2."/>
      <w:lvlJc w:val="left"/>
      <w:pPr>
        <w:ind w:left="1428"/>
      </w:pPr>
      <w:rPr>
        <w:rFonts w:cs="Times New Roman"/>
      </w:rPr>
    </w:lvl>
    <w:lvl w:ilvl="2" w:tplc="9B9881E8">
      <w:start w:val="1"/>
      <w:numFmt w:val="lowerRoman"/>
      <w:lvlText w:val="%3."/>
      <w:lvlJc w:val="left"/>
      <w:pPr>
        <w:ind w:left="2328"/>
      </w:pPr>
      <w:rPr>
        <w:rFonts w:cs="Times New Roman"/>
      </w:rPr>
    </w:lvl>
    <w:lvl w:ilvl="3" w:tplc="042EA23C">
      <w:start w:val="1"/>
      <w:numFmt w:val="decimal"/>
      <w:lvlText w:val="%4."/>
      <w:lvlJc w:val="left"/>
      <w:pPr>
        <w:ind w:left="2868"/>
      </w:pPr>
      <w:rPr>
        <w:rFonts w:cs="Times New Roman"/>
      </w:rPr>
    </w:lvl>
    <w:lvl w:ilvl="4" w:tplc="697ADB4C">
      <w:start w:val="1"/>
      <w:numFmt w:val="lowerLetter"/>
      <w:lvlText w:val="%5."/>
      <w:lvlJc w:val="left"/>
      <w:pPr>
        <w:ind w:left="3588"/>
      </w:pPr>
      <w:rPr>
        <w:rFonts w:cs="Times New Roman"/>
      </w:rPr>
    </w:lvl>
    <w:lvl w:ilvl="5" w:tplc="71DED646">
      <w:start w:val="1"/>
      <w:numFmt w:val="lowerRoman"/>
      <w:lvlText w:val="%6."/>
      <w:lvlJc w:val="left"/>
      <w:pPr>
        <w:ind w:left="4488"/>
      </w:pPr>
      <w:rPr>
        <w:rFonts w:cs="Times New Roman"/>
      </w:rPr>
    </w:lvl>
    <w:lvl w:ilvl="6" w:tplc="C7F246A8">
      <w:start w:val="1"/>
      <w:numFmt w:val="decimal"/>
      <w:lvlText w:val="%7."/>
      <w:lvlJc w:val="left"/>
      <w:pPr>
        <w:ind w:left="5028"/>
      </w:pPr>
      <w:rPr>
        <w:rFonts w:cs="Times New Roman"/>
      </w:rPr>
    </w:lvl>
    <w:lvl w:ilvl="7" w:tplc="2496169E">
      <w:start w:val="1"/>
      <w:numFmt w:val="lowerLetter"/>
      <w:lvlText w:val="%8."/>
      <w:lvlJc w:val="left"/>
      <w:pPr>
        <w:ind w:left="5748"/>
      </w:pPr>
      <w:rPr>
        <w:rFonts w:cs="Times New Roman"/>
      </w:rPr>
    </w:lvl>
    <w:lvl w:ilvl="8" w:tplc="1FB23818">
      <w:start w:val="1"/>
      <w:numFmt w:val="lowerRoman"/>
      <w:lvlText w:val="%9."/>
      <w:lvlJc w:val="left"/>
      <w:pPr>
        <w:ind w:left="6648"/>
      </w:pPr>
      <w:rPr>
        <w:rFonts w:cs="Times New Roman"/>
      </w:rPr>
    </w:lvl>
  </w:abstractNum>
  <w:abstractNum w:abstractNumId="1" w15:restartNumberingAfterBreak="0">
    <w:nsid w:val="23C86538"/>
    <w:multiLevelType w:val="hybridMultilevel"/>
    <w:tmpl w:val="CC14CD92"/>
    <w:name w:val="Нумерованный список 2"/>
    <w:lvl w:ilvl="0" w:tplc="E488D25E">
      <w:start w:val="1"/>
      <w:numFmt w:val="decimal"/>
      <w:lvlText w:val="%1."/>
      <w:lvlJc w:val="left"/>
      <w:pPr>
        <w:ind w:left="540"/>
      </w:pPr>
      <w:rPr>
        <w:rFonts w:cs="Times New Roman"/>
      </w:rPr>
    </w:lvl>
    <w:lvl w:ilvl="1" w:tplc="F40870AA">
      <w:numFmt w:val="none"/>
      <w:lvlText w:val=""/>
      <w:lvlJc w:val="left"/>
      <w:rPr>
        <w:rFonts w:cs="Times New Roman"/>
      </w:rPr>
    </w:lvl>
    <w:lvl w:ilvl="2" w:tplc="C18800CC">
      <w:numFmt w:val="none"/>
      <w:lvlText w:val=""/>
      <w:lvlJc w:val="left"/>
      <w:rPr>
        <w:rFonts w:cs="Times New Roman"/>
      </w:rPr>
    </w:lvl>
    <w:lvl w:ilvl="3" w:tplc="C874AABA">
      <w:numFmt w:val="none"/>
      <w:lvlText w:val=""/>
      <w:lvlJc w:val="left"/>
      <w:rPr>
        <w:rFonts w:cs="Times New Roman"/>
      </w:rPr>
    </w:lvl>
    <w:lvl w:ilvl="4" w:tplc="21702766">
      <w:numFmt w:val="none"/>
      <w:lvlText w:val=""/>
      <w:lvlJc w:val="left"/>
      <w:rPr>
        <w:rFonts w:cs="Times New Roman"/>
      </w:rPr>
    </w:lvl>
    <w:lvl w:ilvl="5" w:tplc="E64C9180">
      <w:numFmt w:val="none"/>
      <w:lvlText w:val=""/>
      <w:lvlJc w:val="left"/>
      <w:rPr>
        <w:rFonts w:cs="Times New Roman"/>
      </w:rPr>
    </w:lvl>
    <w:lvl w:ilvl="6" w:tplc="731C8306">
      <w:numFmt w:val="none"/>
      <w:lvlText w:val=""/>
      <w:lvlJc w:val="left"/>
      <w:rPr>
        <w:rFonts w:cs="Times New Roman"/>
      </w:rPr>
    </w:lvl>
    <w:lvl w:ilvl="7" w:tplc="063C7164">
      <w:numFmt w:val="none"/>
      <w:lvlText w:val=""/>
      <w:lvlJc w:val="left"/>
      <w:rPr>
        <w:rFonts w:cs="Times New Roman"/>
      </w:rPr>
    </w:lvl>
    <w:lvl w:ilvl="8" w:tplc="842AD88A">
      <w:numFmt w:val="none"/>
      <w:lvlText w:val=""/>
      <w:lvlJc w:val="left"/>
      <w:rPr>
        <w:rFonts w:cs="Times New Roman"/>
      </w:rPr>
    </w:lvl>
  </w:abstractNum>
  <w:abstractNum w:abstractNumId="2" w15:restartNumberingAfterBreak="0">
    <w:nsid w:val="451451DF"/>
    <w:multiLevelType w:val="hybridMultilevel"/>
    <w:tmpl w:val="37AAF788"/>
    <w:name w:val="Нумерованный список 4"/>
    <w:lvl w:ilvl="0" w:tplc="E62CBBD2">
      <w:start w:val="1"/>
      <w:numFmt w:val="decimal"/>
      <w:lvlText w:val="%1."/>
      <w:lvlJc w:val="left"/>
      <w:pPr>
        <w:ind w:left="360"/>
      </w:pPr>
      <w:rPr>
        <w:rFonts w:cs="Times New Roman"/>
      </w:rPr>
    </w:lvl>
    <w:lvl w:ilvl="1" w:tplc="0A7C851C">
      <w:start w:val="1"/>
      <w:numFmt w:val="decimal"/>
      <w:lvlText w:val="%2."/>
      <w:lvlJc w:val="left"/>
      <w:pPr>
        <w:ind w:left="1080"/>
      </w:pPr>
      <w:rPr>
        <w:rFonts w:cs="Times New Roman"/>
      </w:rPr>
    </w:lvl>
    <w:lvl w:ilvl="2" w:tplc="1B1A09F6">
      <w:start w:val="1"/>
      <w:numFmt w:val="decimal"/>
      <w:lvlText w:val="%3."/>
      <w:lvlJc w:val="left"/>
      <w:pPr>
        <w:ind w:left="1800"/>
      </w:pPr>
      <w:rPr>
        <w:rFonts w:cs="Times New Roman"/>
      </w:rPr>
    </w:lvl>
    <w:lvl w:ilvl="3" w:tplc="917269F8">
      <w:start w:val="1"/>
      <w:numFmt w:val="decimal"/>
      <w:lvlText w:val="%4."/>
      <w:lvlJc w:val="left"/>
      <w:pPr>
        <w:ind w:left="2520"/>
      </w:pPr>
      <w:rPr>
        <w:rFonts w:cs="Times New Roman"/>
      </w:rPr>
    </w:lvl>
    <w:lvl w:ilvl="4" w:tplc="C874A590">
      <w:start w:val="1"/>
      <w:numFmt w:val="decimal"/>
      <w:lvlText w:val="%5."/>
      <w:lvlJc w:val="left"/>
      <w:pPr>
        <w:ind w:left="3240"/>
      </w:pPr>
      <w:rPr>
        <w:rFonts w:cs="Times New Roman"/>
      </w:rPr>
    </w:lvl>
    <w:lvl w:ilvl="5" w:tplc="2DB6FA4C">
      <w:start w:val="1"/>
      <w:numFmt w:val="decimal"/>
      <w:lvlText w:val="%6."/>
      <w:lvlJc w:val="left"/>
      <w:pPr>
        <w:ind w:left="3960"/>
      </w:pPr>
      <w:rPr>
        <w:rFonts w:cs="Times New Roman"/>
      </w:rPr>
    </w:lvl>
    <w:lvl w:ilvl="6" w:tplc="DC44A9A6">
      <w:start w:val="1"/>
      <w:numFmt w:val="decimal"/>
      <w:lvlText w:val="%7."/>
      <w:lvlJc w:val="left"/>
      <w:pPr>
        <w:ind w:left="4680"/>
      </w:pPr>
      <w:rPr>
        <w:rFonts w:cs="Times New Roman"/>
      </w:rPr>
    </w:lvl>
    <w:lvl w:ilvl="7" w:tplc="C7BCF8BC">
      <w:start w:val="1"/>
      <w:numFmt w:val="decimal"/>
      <w:lvlText w:val="%8."/>
      <w:lvlJc w:val="left"/>
      <w:pPr>
        <w:ind w:left="5400"/>
      </w:pPr>
      <w:rPr>
        <w:rFonts w:cs="Times New Roman"/>
      </w:rPr>
    </w:lvl>
    <w:lvl w:ilvl="8" w:tplc="FC560876">
      <w:start w:val="1"/>
      <w:numFmt w:val="decimal"/>
      <w:lvlText w:val="%9."/>
      <w:lvlJc w:val="left"/>
      <w:pPr>
        <w:ind w:left="6120"/>
      </w:pPr>
      <w:rPr>
        <w:rFonts w:cs="Times New Roman"/>
      </w:rPr>
    </w:lvl>
  </w:abstractNum>
  <w:abstractNum w:abstractNumId="3" w15:restartNumberingAfterBreak="0">
    <w:nsid w:val="47820054"/>
    <w:multiLevelType w:val="hybridMultilevel"/>
    <w:tmpl w:val="642C5428"/>
    <w:name w:val="Нумерованный список 6"/>
    <w:lvl w:ilvl="0" w:tplc="E3223D0C">
      <w:start w:val="1"/>
      <w:numFmt w:val="decimal"/>
      <w:lvlText w:val="%1."/>
      <w:lvlJc w:val="left"/>
      <w:pPr>
        <w:ind w:left="360"/>
      </w:pPr>
      <w:rPr>
        <w:rFonts w:cs="Times New Roman"/>
      </w:rPr>
    </w:lvl>
    <w:lvl w:ilvl="1" w:tplc="6F32580E">
      <w:start w:val="1"/>
      <w:numFmt w:val="lowerLetter"/>
      <w:lvlText w:val="%2."/>
      <w:lvlJc w:val="left"/>
      <w:pPr>
        <w:ind w:left="1080"/>
      </w:pPr>
      <w:rPr>
        <w:rFonts w:cs="Times New Roman"/>
      </w:rPr>
    </w:lvl>
    <w:lvl w:ilvl="2" w:tplc="671AD370">
      <w:start w:val="1"/>
      <w:numFmt w:val="lowerRoman"/>
      <w:lvlText w:val="%3."/>
      <w:lvlJc w:val="left"/>
      <w:pPr>
        <w:ind w:left="1980"/>
      </w:pPr>
      <w:rPr>
        <w:rFonts w:cs="Times New Roman"/>
      </w:rPr>
    </w:lvl>
    <w:lvl w:ilvl="3" w:tplc="EE12B43E">
      <w:start w:val="1"/>
      <w:numFmt w:val="decimal"/>
      <w:lvlText w:val="%4."/>
      <w:lvlJc w:val="left"/>
      <w:pPr>
        <w:ind w:left="2520"/>
      </w:pPr>
      <w:rPr>
        <w:rFonts w:cs="Times New Roman"/>
      </w:rPr>
    </w:lvl>
    <w:lvl w:ilvl="4" w:tplc="46B4DAF8">
      <w:start w:val="1"/>
      <w:numFmt w:val="lowerLetter"/>
      <w:lvlText w:val="%5."/>
      <w:lvlJc w:val="left"/>
      <w:pPr>
        <w:ind w:left="3240"/>
      </w:pPr>
      <w:rPr>
        <w:rFonts w:cs="Times New Roman"/>
      </w:rPr>
    </w:lvl>
    <w:lvl w:ilvl="5" w:tplc="E56623EA">
      <w:start w:val="1"/>
      <w:numFmt w:val="lowerRoman"/>
      <w:lvlText w:val="%6."/>
      <w:lvlJc w:val="left"/>
      <w:pPr>
        <w:ind w:left="4140"/>
      </w:pPr>
      <w:rPr>
        <w:rFonts w:cs="Times New Roman"/>
      </w:rPr>
    </w:lvl>
    <w:lvl w:ilvl="6" w:tplc="43D6FC94">
      <w:start w:val="1"/>
      <w:numFmt w:val="decimal"/>
      <w:lvlText w:val="%7."/>
      <w:lvlJc w:val="left"/>
      <w:pPr>
        <w:ind w:left="4680"/>
      </w:pPr>
      <w:rPr>
        <w:rFonts w:cs="Times New Roman"/>
      </w:rPr>
    </w:lvl>
    <w:lvl w:ilvl="7" w:tplc="75D007B6">
      <w:start w:val="1"/>
      <w:numFmt w:val="lowerLetter"/>
      <w:lvlText w:val="%8."/>
      <w:lvlJc w:val="left"/>
      <w:pPr>
        <w:ind w:left="5400"/>
      </w:pPr>
      <w:rPr>
        <w:rFonts w:cs="Times New Roman"/>
      </w:rPr>
    </w:lvl>
    <w:lvl w:ilvl="8" w:tplc="0E205426">
      <w:start w:val="1"/>
      <w:numFmt w:val="lowerRoman"/>
      <w:lvlText w:val="%9."/>
      <w:lvlJc w:val="left"/>
      <w:pPr>
        <w:ind w:left="6300"/>
      </w:pPr>
      <w:rPr>
        <w:rFonts w:cs="Times New Roman"/>
      </w:rPr>
    </w:lvl>
  </w:abstractNum>
  <w:abstractNum w:abstractNumId="4" w15:restartNumberingAfterBreak="0">
    <w:nsid w:val="5ACB6C48"/>
    <w:multiLevelType w:val="hybridMultilevel"/>
    <w:tmpl w:val="8C4A8F38"/>
    <w:name w:val="Нумерованный список 3"/>
    <w:lvl w:ilvl="0" w:tplc="D48C8C4E">
      <w:start w:val="1"/>
      <w:numFmt w:val="decimal"/>
      <w:lvlText w:val="%1."/>
      <w:lvlJc w:val="left"/>
      <w:pPr>
        <w:ind w:left="705"/>
      </w:pPr>
      <w:rPr>
        <w:rFonts w:cs="Times New Roman"/>
      </w:rPr>
    </w:lvl>
    <w:lvl w:ilvl="1" w:tplc="34B69332">
      <w:start w:val="1"/>
      <w:numFmt w:val="decimal"/>
      <w:lvlText w:val="%2."/>
      <w:lvlJc w:val="left"/>
      <w:pPr>
        <w:ind w:left="1080"/>
      </w:pPr>
      <w:rPr>
        <w:rFonts w:cs="Times New Roman"/>
      </w:rPr>
    </w:lvl>
    <w:lvl w:ilvl="2" w:tplc="77E654CA">
      <w:start w:val="1"/>
      <w:numFmt w:val="decimal"/>
      <w:lvlText w:val="%3."/>
      <w:lvlJc w:val="left"/>
      <w:pPr>
        <w:ind w:left="1800"/>
      </w:pPr>
      <w:rPr>
        <w:rFonts w:cs="Times New Roman"/>
      </w:rPr>
    </w:lvl>
    <w:lvl w:ilvl="3" w:tplc="3390865A">
      <w:start w:val="1"/>
      <w:numFmt w:val="decimal"/>
      <w:lvlText w:val="%4."/>
      <w:lvlJc w:val="left"/>
      <w:pPr>
        <w:ind w:left="2520"/>
      </w:pPr>
      <w:rPr>
        <w:rFonts w:cs="Times New Roman"/>
      </w:rPr>
    </w:lvl>
    <w:lvl w:ilvl="4" w:tplc="C5749CA2">
      <w:start w:val="1"/>
      <w:numFmt w:val="decimal"/>
      <w:lvlText w:val="%5."/>
      <w:lvlJc w:val="left"/>
      <w:pPr>
        <w:ind w:left="3240"/>
      </w:pPr>
      <w:rPr>
        <w:rFonts w:cs="Times New Roman"/>
      </w:rPr>
    </w:lvl>
    <w:lvl w:ilvl="5" w:tplc="95C2D9EA">
      <w:start w:val="1"/>
      <w:numFmt w:val="decimal"/>
      <w:lvlText w:val="%6."/>
      <w:lvlJc w:val="left"/>
      <w:pPr>
        <w:ind w:left="3960"/>
      </w:pPr>
      <w:rPr>
        <w:rFonts w:cs="Times New Roman"/>
      </w:rPr>
    </w:lvl>
    <w:lvl w:ilvl="6" w:tplc="6AAA6C16">
      <w:start w:val="1"/>
      <w:numFmt w:val="decimal"/>
      <w:lvlText w:val="%7."/>
      <w:lvlJc w:val="left"/>
      <w:pPr>
        <w:ind w:left="4680"/>
      </w:pPr>
      <w:rPr>
        <w:rFonts w:cs="Times New Roman"/>
      </w:rPr>
    </w:lvl>
    <w:lvl w:ilvl="7" w:tplc="0E506CD8">
      <w:start w:val="1"/>
      <w:numFmt w:val="decimal"/>
      <w:lvlText w:val="%8."/>
      <w:lvlJc w:val="left"/>
      <w:pPr>
        <w:ind w:left="5400"/>
      </w:pPr>
      <w:rPr>
        <w:rFonts w:cs="Times New Roman"/>
      </w:rPr>
    </w:lvl>
    <w:lvl w:ilvl="8" w:tplc="3D24018A">
      <w:start w:val="1"/>
      <w:numFmt w:val="decimal"/>
      <w:lvlText w:val="%9."/>
      <w:lvlJc w:val="left"/>
      <w:pPr>
        <w:ind w:left="6120"/>
      </w:pPr>
      <w:rPr>
        <w:rFonts w:cs="Times New Roman"/>
      </w:rPr>
    </w:lvl>
  </w:abstractNum>
  <w:abstractNum w:abstractNumId="5" w15:restartNumberingAfterBreak="0">
    <w:nsid w:val="6B7129D4"/>
    <w:multiLevelType w:val="hybridMultilevel"/>
    <w:tmpl w:val="D0249832"/>
    <w:name w:val="Нумерованный список 5"/>
    <w:lvl w:ilvl="0" w:tplc="6098305A">
      <w:start w:val="1"/>
      <w:numFmt w:val="decimal"/>
      <w:lvlText w:val="%1."/>
      <w:lvlJc w:val="left"/>
      <w:pPr>
        <w:ind w:left="705"/>
      </w:pPr>
      <w:rPr>
        <w:rFonts w:cs="Times New Roman"/>
      </w:rPr>
    </w:lvl>
    <w:lvl w:ilvl="1" w:tplc="43625996">
      <w:start w:val="1"/>
      <w:numFmt w:val="lowerLetter"/>
      <w:lvlText w:val="%2."/>
      <w:lvlJc w:val="left"/>
      <w:pPr>
        <w:ind w:left="1425"/>
      </w:pPr>
      <w:rPr>
        <w:rFonts w:cs="Times New Roman"/>
      </w:rPr>
    </w:lvl>
    <w:lvl w:ilvl="2" w:tplc="6C22AB2A">
      <w:start w:val="1"/>
      <w:numFmt w:val="lowerRoman"/>
      <w:lvlText w:val="%3."/>
      <w:lvlJc w:val="left"/>
      <w:pPr>
        <w:ind w:left="2325"/>
      </w:pPr>
      <w:rPr>
        <w:rFonts w:cs="Times New Roman"/>
      </w:rPr>
    </w:lvl>
    <w:lvl w:ilvl="3" w:tplc="0EB6A664">
      <w:start w:val="1"/>
      <w:numFmt w:val="decimal"/>
      <w:lvlText w:val="%4."/>
      <w:lvlJc w:val="left"/>
      <w:pPr>
        <w:ind w:left="2865"/>
      </w:pPr>
      <w:rPr>
        <w:rFonts w:cs="Times New Roman"/>
      </w:rPr>
    </w:lvl>
    <w:lvl w:ilvl="4" w:tplc="F198E43E">
      <w:start w:val="1"/>
      <w:numFmt w:val="lowerLetter"/>
      <w:lvlText w:val="%5."/>
      <w:lvlJc w:val="left"/>
      <w:pPr>
        <w:ind w:left="3585"/>
      </w:pPr>
      <w:rPr>
        <w:rFonts w:cs="Times New Roman"/>
      </w:rPr>
    </w:lvl>
    <w:lvl w:ilvl="5" w:tplc="B82E691E">
      <w:start w:val="1"/>
      <w:numFmt w:val="lowerRoman"/>
      <w:lvlText w:val="%6."/>
      <w:lvlJc w:val="left"/>
      <w:pPr>
        <w:ind w:left="4485"/>
      </w:pPr>
      <w:rPr>
        <w:rFonts w:cs="Times New Roman"/>
      </w:rPr>
    </w:lvl>
    <w:lvl w:ilvl="6" w:tplc="2DE2B848">
      <w:start w:val="1"/>
      <w:numFmt w:val="decimal"/>
      <w:lvlText w:val="%7."/>
      <w:lvlJc w:val="left"/>
      <w:pPr>
        <w:ind w:left="5025"/>
      </w:pPr>
      <w:rPr>
        <w:rFonts w:cs="Times New Roman"/>
      </w:rPr>
    </w:lvl>
    <w:lvl w:ilvl="7" w:tplc="4E2EB57A">
      <w:start w:val="1"/>
      <w:numFmt w:val="lowerLetter"/>
      <w:lvlText w:val="%8."/>
      <w:lvlJc w:val="left"/>
      <w:pPr>
        <w:ind w:left="5745"/>
      </w:pPr>
      <w:rPr>
        <w:rFonts w:cs="Times New Roman"/>
      </w:rPr>
    </w:lvl>
    <w:lvl w:ilvl="8" w:tplc="A0D6BFF4">
      <w:start w:val="1"/>
      <w:numFmt w:val="lowerRoman"/>
      <w:lvlText w:val="%9."/>
      <w:lvlJc w:val="left"/>
      <w:pPr>
        <w:ind w:left="6645"/>
      </w:pPr>
      <w:rPr>
        <w:rFonts w:cs="Times New Roman"/>
      </w:rPr>
    </w:lvl>
  </w:abstractNum>
  <w:abstractNum w:abstractNumId="6" w15:restartNumberingAfterBreak="0">
    <w:nsid w:val="762244AF"/>
    <w:multiLevelType w:val="hybridMultilevel"/>
    <w:tmpl w:val="565436DE"/>
    <w:lvl w:ilvl="0" w:tplc="3E301C32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DD04654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7A209E3E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25941094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56569EB4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5" w:tplc="DBC6DDA0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6" w:tplc="BBAAF7B8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7" w:tplc="E3D60A68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8" w:tplc="A170D238">
      <w:numFmt w:val="none"/>
      <w:lvlText w:val="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851DF"/>
    <w:rsid w:val="00033F8D"/>
    <w:rsid w:val="00040482"/>
    <w:rsid w:val="00045F5D"/>
    <w:rsid w:val="000E61B8"/>
    <w:rsid w:val="000F1386"/>
    <w:rsid w:val="00146864"/>
    <w:rsid w:val="00163386"/>
    <w:rsid w:val="001851DF"/>
    <w:rsid w:val="00186AC0"/>
    <w:rsid w:val="001C48B1"/>
    <w:rsid w:val="001D263B"/>
    <w:rsid w:val="001E789F"/>
    <w:rsid w:val="00227CD9"/>
    <w:rsid w:val="00247D53"/>
    <w:rsid w:val="00286769"/>
    <w:rsid w:val="002A002A"/>
    <w:rsid w:val="002A6DC2"/>
    <w:rsid w:val="002B26C5"/>
    <w:rsid w:val="002B42EB"/>
    <w:rsid w:val="002F1806"/>
    <w:rsid w:val="002F60D9"/>
    <w:rsid w:val="003156F9"/>
    <w:rsid w:val="003423A7"/>
    <w:rsid w:val="00357E56"/>
    <w:rsid w:val="00363370"/>
    <w:rsid w:val="0037248E"/>
    <w:rsid w:val="003B3ED2"/>
    <w:rsid w:val="003F1D10"/>
    <w:rsid w:val="003F7EE4"/>
    <w:rsid w:val="00413C67"/>
    <w:rsid w:val="0044708E"/>
    <w:rsid w:val="00470982"/>
    <w:rsid w:val="004C2127"/>
    <w:rsid w:val="004F59CC"/>
    <w:rsid w:val="00536BBC"/>
    <w:rsid w:val="0054144C"/>
    <w:rsid w:val="00544F88"/>
    <w:rsid w:val="00562CDA"/>
    <w:rsid w:val="005B092E"/>
    <w:rsid w:val="005B5C6A"/>
    <w:rsid w:val="005C6AEF"/>
    <w:rsid w:val="00604B21"/>
    <w:rsid w:val="00606224"/>
    <w:rsid w:val="00621CA7"/>
    <w:rsid w:val="00644308"/>
    <w:rsid w:val="006A4D84"/>
    <w:rsid w:val="006C4CBE"/>
    <w:rsid w:val="00717BF7"/>
    <w:rsid w:val="0076367B"/>
    <w:rsid w:val="0077040E"/>
    <w:rsid w:val="0077245B"/>
    <w:rsid w:val="007836FD"/>
    <w:rsid w:val="00792698"/>
    <w:rsid w:val="007B4E74"/>
    <w:rsid w:val="007C62BA"/>
    <w:rsid w:val="00842FEA"/>
    <w:rsid w:val="008A1DDA"/>
    <w:rsid w:val="008B160F"/>
    <w:rsid w:val="008C2FDC"/>
    <w:rsid w:val="008E21CF"/>
    <w:rsid w:val="0090300E"/>
    <w:rsid w:val="009243AA"/>
    <w:rsid w:val="00940A03"/>
    <w:rsid w:val="00946D95"/>
    <w:rsid w:val="009542DA"/>
    <w:rsid w:val="0098717D"/>
    <w:rsid w:val="009B06BA"/>
    <w:rsid w:val="009E333C"/>
    <w:rsid w:val="00A02EBD"/>
    <w:rsid w:val="00A22ACA"/>
    <w:rsid w:val="00A23B53"/>
    <w:rsid w:val="00A37A92"/>
    <w:rsid w:val="00A63999"/>
    <w:rsid w:val="00A652E0"/>
    <w:rsid w:val="00A80F8F"/>
    <w:rsid w:val="00AB18A7"/>
    <w:rsid w:val="00AC03DE"/>
    <w:rsid w:val="00AC4408"/>
    <w:rsid w:val="00AD41B7"/>
    <w:rsid w:val="00AD4375"/>
    <w:rsid w:val="00AD7076"/>
    <w:rsid w:val="00B23AE1"/>
    <w:rsid w:val="00B367F6"/>
    <w:rsid w:val="00B4017F"/>
    <w:rsid w:val="00B40CB5"/>
    <w:rsid w:val="00B42CAC"/>
    <w:rsid w:val="00B67A2B"/>
    <w:rsid w:val="00B75192"/>
    <w:rsid w:val="00B90CB6"/>
    <w:rsid w:val="00B94114"/>
    <w:rsid w:val="00BF406E"/>
    <w:rsid w:val="00BF4FE2"/>
    <w:rsid w:val="00C22F5A"/>
    <w:rsid w:val="00C25521"/>
    <w:rsid w:val="00C26C7F"/>
    <w:rsid w:val="00C478F6"/>
    <w:rsid w:val="00C863D6"/>
    <w:rsid w:val="00C8778D"/>
    <w:rsid w:val="00C960CC"/>
    <w:rsid w:val="00CA5E50"/>
    <w:rsid w:val="00CD24AF"/>
    <w:rsid w:val="00CD35DE"/>
    <w:rsid w:val="00CE3B3B"/>
    <w:rsid w:val="00D022FE"/>
    <w:rsid w:val="00D16657"/>
    <w:rsid w:val="00D32C45"/>
    <w:rsid w:val="00D75180"/>
    <w:rsid w:val="00DB5463"/>
    <w:rsid w:val="00DB7316"/>
    <w:rsid w:val="00DF6D64"/>
    <w:rsid w:val="00E40041"/>
    <w:rsid w:val="00E96767"/>
    <w:rsid w:val="00EB553D"/>
    <w:rsid w:val="00EC473C"/>
    <w:rsid w:val="00ED4DB3"/>
    <w:rsid w:val="00EF3909"/>
    <w:rsid w:val="00F06A3F"/>
    <w:rsid w:val="00F45140"/>
    <w:rsid w:val="00F551AA"/>
    <w:rsid w:val="00FC7EFE"/>
    <w:rsid w:val="00FD7818"/>
    <w:rsid w:val="00FE4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E6002A"/>
  <w15:docId w15:val="{731E286B-0885-4E9F-9E7C-F31E0642C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1DF"/>
    <w:pPr>
      <w:suppressAutoHyphens/>
    </w:pPr>
    <w:rPr>
      <w:sz w:val="24"/>
      <w:szCs w:val="24"/>
      <w:lang w:val="uk-UA" w:eastAsia="zh-CN"/>
    </w:rPr>
  </w:style>
  <w:style w:type="paragraph" w:styleId="1">
    <w:name w:val="heading 1"/>
    <w:basedOn w:val="a"/>
    <w:next w:val="a"/>
    <w:link w:val="10"/>
    <w:uiPriority w:val="99"/>
    <w:qFormat/>
    <w:rsid w:val="001851DF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33F8D"/>
    <w:rPr>
      <w:rFonts w:ascii="Cambria" w:hAnsi="Cambria" w:cs="Times New Roman"/>
      <w:b/>
      <w:bCs/>
      <w:kern w:val="32"/>
      <w:sz w:val="32"/>
      <w:szCs w:val="32"/>
      <w:lang w:val="uk-UA" w:eastAsia="zh-CN"/>
    </w:rPr>
  </w:style>
  <w:style w:type="paragraph" w:styleId="a3">
    <w:name w:val="Body Text"/>
    <w:basedOn w:val="a"/>
    <w:link w:val="a4"/>
    <w:uiPriority w:val="99"/>
    <w:rsid w:val="001851DF"/>
    <w:pPr>
      <w:jc w:val="both"/>
    </w:pPr>
    <w:rPr>
      <w:sz w:val="28"/>
    </w:rPr>
  </w:style>
  <w:style w:type="character" w:customStyle="1" w:styleId="a4">
    <w:name w:val="Основний текст Знак"/>
    <w:link w:val="a3"/>
    <w:uiPriority w:val="99"/>
    <w:semiHidden/>
    <w:locked/>
    <w:rsid w:val="00033F8D"/>
    <w:rPr>
      <w:rFonts w:cs="Times New Roman"/>
      <w:sz w:val="24"/>
      <w:szCs w:val="24"/>
      <w:lang w:val="uk-UA" w:eastAsia="zh-CN"/>
    </w:rPr>
  </w:style>
  <w:style w:type="paragraph" w:styleId="a5">
    <w:name w:val="Body Text Indent"/>
    <w:basedOn w:val="a"/>
    <w:link w:val="a6"/>
    <w:uiPriority w:val="99"/>
    <w:rsid w:val="001851DF"/>
    <w:pPr>
      <w:spacing w:after="120"/>
      <w:ind w:left="283"/>
    </w:pPr>
  </w:style>
  <w:style w:type="character" w:customStyle="1" w:styleId="a6">
    <w:name w:val="Основний текст з відступом Знак"/>
    <w:link w:val="a5"/>
    <w:uiPriority w:val="99"/>
    <w:semiHidden/>
    <w:locked/>
    <w:rsid w:val="00033F8D"/>
    <w:rPr>
      <w:rFonts w:cs="Times New Roman"/>
      <w:sz w:val="24"/>
      <w:szCs w:val="24"/>
      <w:lang w:val="uk-UA" w:eastAsia="zh-CN"/>
    </w:rPr>
  </w:style>
  <w:style w:type="paragraph" w:customStyle="1" w:styleId="Header1">
    <w:name w:val="Header1"/>
    <w:basedOn w:val="a"/>
    <w:uiPriority w:val="99"/>
    <w:rsid w:val="001851DF"/>
    <w:pPr>
      <w:tabs>
        <w:tab w:val="center" w:pos="4677"/>
        <w:tab w:val="right" w:pos="9355"/>
      </w:tabs>
    </w:pPr>
  </w:style>
  <w:style w:type="paragraph" w:styleId="2">
    <w:name w:val="Body Text 2"/>
    <w:basedOn w:val="a"/>
    <w:link w:val="20"/>
    <w:uiPriority w:val="99"/>
    <w:rsid w:val="001851DF"/>
    <w:pPr>
      <w:spacing w:after="120" w:line="480" w:lineRule="auto"/>
    </w:pPr>
  </w:style>
  <w:style w:type="character" w:customStyle="1" w:styleId="20">
    <w:name w:val="Основний текст 2 Знак"/>
    <w:link w:val="2"/>
    <w:uiPriority w:val="99"/>
    <w:semiHidden/>
    <w:locked/>
    <w:rsid w:val="00033F8D"/>
    <w:rPr>
      <w:rFonts w:cs="Times New Roman"/>
      <w:sz w:val="24"/>
      <w:szCs w:val="24"/>
      <w:lang w:val="uk-UA" w:eastAsia="zh-CN"/>
    </w:rPr>
  </w:style>
  <w:style w:type="paragraph" w:customStyle="1" w:styleId="Footer1">
    <w:name w:val="Footer1"/>
    <w:basedOn w:val="a"/>
    <w:uiPriority w:val="99"/>
    <w:rsid w:val="001851DF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uiPriority w:val="99"/>
    <w:rsid w:val="001851DF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link w:val="a7"/>
    <w:uiPriority w:val="99"/>
    <w:semiHidden/>
    <w:locked/>
    <w:rsid w:val="00033F8D"/>
    <w:rPr>
      <w:rFonts w:cs="Times New Roman"/>
      <w:sz w:val="2"/>
      <w:lang w:val="uk-UA" w:eastAsia="zh-CN"/>
    </w:rPr>
  </w:style>
  <w:style w:type="paragraph" w:styleId="3">
    <w:name w:val="Body Text Indent 3"/>
    <w:basedOn w:val="a"/>
    <w:link w:val="30"/>
    <w:uiPriority w:val="99"/>
    <w:rsid w:val="001851DF"/>
    <w:pPr>
      <w:spacing w:after="120"/>
      <w:ind w:left="283"/>
    </w:pPr>
    <w:rPr>
      <w:sz w:val="16"/>
      <w:szCs w:val="16"/>
    </w:rPr>
  </w:style>
  <w:style w:type="character" w:customStyle="1" w:styleId="30">
    <w:name w:val="Основний текст з відступом 3 Знак"/>
    <w:link w:val="3"/>
    <w:uiPriority w:val="99"/>
    <w:semiHidden/>
    <w:locked/>
    <w:rsid w:val="00033F8D"/>
    <w:rPr>
      <w:rFonts w:cs="Times New Roman"/>
      <w:sz w:val="16"/>
      <w:szCs w:val="16"/>
      <w:lang w:val="uk-UA" w:eastAsia="zh-CN"/>
    </w:rPr>
  </w:style>
  <w:style w:type="paragraph" w:styleId="a9">
    <w:name w:val="No Spacing"/>
    <w:uiPriority w:val="99"/>
    <w:qFormat/>
    <w:rsid w:val="001851DF"/>
    <w:rPr>
      <w:rFonts w:ascii="Calibri" w:hAnsi="Calibri"/>
      <w:sz w:val="22"/>
      <w:szCs w:val="22"/>
      <w:lang w:eastAsia="zh-CN"/>
    </w:rPr>
  </w:style>
  <w:style w:type="paragraph" w:customStyle="1" w:styleId="aa">
    <w:name w:val="Індекс"/>
    <w:basedOn w:val="a"/>
    <w:uiPriority w:val="99"/>
    <w:rsid w:val="001851DF"/>
    <w:pPr>
      <w:suppressLineNumbers/>
    </w:pPr>
    <w:rPr>
      <w:rFonts w:cs="Tahoma"/>
    </w:rPr>
  </w:style>
  <w:style w:type="paragraph" w:styleId="ab">
    <w:name w:val="Normal (Web)"/>
    <w:basedOn w:val="a"/>
    <w:uiPriority w:val="99"/>
    <w:rsid w:val="001851DF"/>
    <w:pPr>
      <w:spacing w:before="100" w:beforeAutospacing="1" w:after="119"/>
    </w:pPr>
  </w:style>
  <w:style w:type="paragraph" w:customStyle="1" w:styleId="Normalny1">
    <w:name w:val="Normalny1"/>
    <w:uiPriority w:val="99"/>
    <w:rsid w:val="001851DF"/>
    <w:pPr>
      <w:spacing w:line="276" w:lineRule="auto"/>
    </w:pPr>
    <w:rPr>
      <w:rFonts w:ascii="Arial" w:hAnsi="Arial" w:cs="Arial"/>
      <w:color w:val="000000"/>
      <w:sz w:val="22"/>
      <w:szCs w:val="22"/>
      <w:lang w:val="pl-PL" w:eastAsia="zh-CN"/>
    </w:rPr>
  </w:style>
  <w:style w:type="paragraph" w:styleId="ac">
    <w:name w:val="List Paragraph"/>
    <w:basedOn w:val="a"/>
    <w:uiPriority w:val="99"/>
    <w:qFormat/>
    <w:rsid w:val="001851DF"/>
    <w:pPr>
      <w:ind w:left="720"/>
      <w:contextualSpacing/>
    </w:pPr>
  </w:style>
  <w:style w:type="character" w:customStyle="1" w:styleId="PageNumber1">
    <w:name w:val="Page Number1"/>
    <w:uiPriority w:val="99"/>
    <w:rsid w:val="001851DF"/>
    <w:rPr>
      <w:rFonts w:cs="Times New Roman"/>
    </w:rPr>
  </w:style>
  <w:style w:type="character" w:customStyle="1" w:styleId="ad">
    <w:name w:val="Без інтервалів Знак"/>
    <w:uiPriority w:val="99"/>
    <w:rsid w:val="001851DF"/>
    <w:rPr>
      <w:rFonts w:ascii="Calibri" w:hAnsi="Calibri" w:cs="Times New Roman"/>
      <w:sz w:val="22"/>
      <w:szCs w:val="22"/>
      <w:lang w:val="ru-RU" w:bidi="ar-SA"/>
    </w:rPr>
  </w:style>
  <w:style w:type="character" w:customStyle="1" w:styleId="ae">
    <w:name w:val="Верхній колонтитул Знак"/>
    <w:uiPriority w:val="99"/>
    <w:rsid w:val="001851DF"/>
    <w:rPr>
      <w:sz w:val="24"/>
    </w:rPr>
  </w:style>
  <w:style w:type="character" w:customStyle="1" w:styleId="af">
    <w:name w:val="Нижній колонтитул Знак"/>
    <w:uiPriority w:val="99"/>
    <w:rsid w:val="001851DF"/>
    <w:rPr>
      <w:sz w:val="24"/>
    </w:rPr>
  </w:style>
  <w:style w:type="paragraph" w:styleId="af0">
    <w:name w:val="header"/>
    <w:basedOn w:val="a"/>
    <w:link w:val="11"/>
    <w:uiPriority w:val="99"/>
    <w:semiHidden/>
    <w:rsid w:val="00DB7316"/>
    <w:pPr>
      <w:tabs>
        <w:tab w:val="center" w:pos="4819"/>
        <w:tab w:val="right" w:pos="9639"/>
      </w:tabs>
    </w:pPr>
  </w:style>
  <w:style w:type="character" w:customStyle="1" w:styleId="11">
    <w:name w:val="Верхній колонтитул Знак1"/>
    <w:link w:val="af0"/>
    <w:uiPriority w:val="99"/>
    <w:semiHidden/>
    <w:locked/>
    <w:rsid w:val="00DB7316"/>
    <w:rPr>
      <w:rFonts w:cs="Times New Roman"/>
      <w:sz w:val="24"/>
      <w:szCs w:val="24"/>
    </w:rPr>
  </w:style>
  <w:style w:type="paragraph" w:styleId="af1">
    <w:name w:val="footer"/>
    <w:basedOn w:val="a"/>
    <w:link w:val="12"/>
    <w:uiPriority w:val="99"/>
    <w:semiHidden/>
    <w:rsid w:val="00DB7316"/>
    <w:pPr>
      <w:tabs>
        <w:tab w:val="center" w:pos="4819"/>
        <w:tab w:val="right" w:pos="9639"/>
      </w:tabs>
    </w:pPr>
  </w:style>
  <w:style w:type="character" w:customStyle="1" w:styleId="12">
    <w:name w:val="Нижній колонтитул Знак1"/>
    <w:link w:val="af1"/>
    <w:uiPriority w:val="99"/>
    <w:semiHidden/>
    <w:locked/>
    <w:rsid w:val="00DB7316"/>
    <w:rPr>
      <w:rFonts w:cs="Times New Roman"/>
      <w:sz w:val="24"/>
      <w:szCs w:val="24"/>
    </w:rPr>
  </w:style>
  <w:style w:type="character" w:styleId="af2">
    <w:name w:val="Hyperlink"/>
    <w:uiPriority w:val="99"/>
    <w:rsid w:val="0054144C"/>
    <w:rPr>
      <w:rFonts w:cs="Times New Roman"/>
      <w:color w:val="0563C1"/>
      <w:u w:val="single"/>
    </w:rPr>
  </w:style>
  <w:style w:type="table" w:customStyle="1" w:styleId="TableNormal1">
    <w:name w:val="Table Normal1"/>
    <w:uiPriority w:val="99"/>
    <w:semiHidden/>
    <w:rsid w:val="00946D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946D95"/>
    <w:pPr>
      <w:widowControl w:val="0"/>
      <w:suppressAutoHyphens w:val="0"/>
      <w:autoSpaceDE w:val="0"/>
      <w:autoSpaceDN w:val="0"/>
    </w:pPr>
    <w:rPr>
      <w:rFonts w:ascii="Arial" w:hAnsi="Arial" w:cs="Arial"/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01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</Pages>
  <Words>3273</Words>
  <Characters>1867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Про утворення тимчасової контрольної комісії</vt:lpstr>
      <vt:lpstr>Про утворення тимчасової контрольної комісії</vt:lpstr>
    </vt:vector>
  </TitlesOfParts>
  <Company>SPecialiST RePack</Company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 утворення тимчасової контрольної комісії</dc:title>
  <dc:subject/>
  <dc:creator>user</dc:creator>
  <cp:keywords/>
  <dc:description/>
  <cp:lastModifiedBy>admin</cp:lastModifiedBy>
  <cp:revision>54</cp:revision>
  <cp:lastPrinted>2021-10-12T07:32:00Z</cp:lastPrinted>
  <dcterms:created xsi:type="dcterms:W3CDTF">2019-09-12T07:00:00Z</dcterms:created>
  <dcterms:modified xsi:type="dcterms:W3CDTF">2021-10-19T09:21:00Z</dcterms:modified>
</cp:coreProperties>
</file>