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7D" w:rsidRDefault="008D697D" w:rsidP="008D697D">
      <w:pPr>
        <w:ind w:firstLine="708"/>
        <w:jc w:val="both"/>
        <w:rPr>
          <w:sz w:val="28"/>
          <w:szCs w:val="28"/>
        </w:rPr>
      </w:pPr>
    </w:p>
    <w:tbl>
      <w:tblPr>
        <w:tblW w:w="121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  <w:gridCol w:w="2551"/>
      </w:tblGrid>
      <w:tr w:rsidR="008D697D" w:rsidTr="0085198D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Default="008D697D" w:rsidP="00851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7D" w:rsidRDefault="008D697D" w:rsidP="0085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7D" w:rsidRDefault="008D697D" w:rsidP="0085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8D697D" w:rsidTr="0085198D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7D" w:rsidRDefault="008D697D" w:rsidP="0085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Вартість обладнання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117750,0</w:t>
            </w:r>
          </w:p>
        </w:tc>
      </w:tr>
      <w:tr w:rsidR="008D697D" w:rsidTr="0085198D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7D" w:rsidRDefault="008D697D" w:rsidP="0085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AE774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697D" w:rsidTr="0085198D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7D" w:rsidRDefault="008D697D" w:rsidP="0085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 w:rsidRPr="00AE7740">
              <w:rPr>
                <w:sz w:val="28"/>
                <w:szCs w:val="28"/>
              </w:rPr>
              <w:t>Вартість установки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</w:t>
            </w:r>
            <w:r w:rsidRPr="00AE774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697D" w:rsidTr="0085198D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7D" w:rsidRDefault="008D697D" w:rsidP="0085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 під майданчиком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Default="008D697D" w:rsidP="0085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</w:tc>
      </w:tr>
      <w:tr w:rsidR="008D697D" w:rsidTr="0085198D">
        <w:trPr>
          <w:gridAfter w:val="1"/>
          <w:wAfter w:w="2551" w:type="dxa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97D" w:rsidRDefault="008D697D" w:rsidP="0085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Pr="00AE7740" w:rsidRDefault="008D697D" w:rsidP="0085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33150,0</w:t>
            </w:r>
          </w:p>
        </w:tc>
      </w:tr>
      <w:tr w:rsidR="008D697D" w:rsidTr="0085198D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Default="008D697D" w:rsidP="008519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97D" w:rsidRDefault="008D697D" w:rsidP="0085198D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198900</w:t>
            </w:r>
            <w:bookmarkEnd w:id="0"/>
            <w:r>
              <w:rPr>
                <w:b/>
                <w:sz w:val="28"/>
                <w:szCs w:val="28"/>
              </w:rPr>
              <w:t>,0 грн.</w:t>
            </w:r>
          </w:p>
        </w:tc>
        <w:tc>
          <w:tcPr>
            <w:tcW w:w="2551" w:type="dxa"/>
          </w:tcPr>
          <w:p w:rsidR="008D697D" w:rsidRPr="00E13BBA" w:rsidRDefault="008D697D" w:rsidP="0085198D"/>
        </w:tc>
      </w:tr>
    </w:tbl>
    <w:p w:rsidR="008D697D" w:rsidRDefault="008D697D" w:rsidP="008D697D">
      <w:pPr>
        <w:ind w:firstLine="708"/>
        <w:jc w:val="both"/>
        <w:rPr>
          <w:sz w:val="28"/>
          <w:szCs w:val="28"/>
        </w:rPr>
      </w:pPr>
    </w:p>
    <w:p w:rsidR="008B0662" w:rsidRDefault="008B0662"/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717CF5"/>
    <w:rsid w:val="008B0662"/>
    <w:rsid w:val="008D697D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2021-10-19T09:28:00Z</dcterms:modified>
</cp:coreProperties>
</file>