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21" w:rsidRPr="0060491D" w:rsidRDefault="00596D21" w:rsidP="00596D21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596D21" w:rsidRPr="0060491D" w:rsidTr="0054294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596D21" w:rsidRPr="0060491D" w:rsidTr="0054294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елементів та конструкцій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99665,0</w:t>
            </w:r>
          </w:p>
        </w:tc>
      </w:tr>
      <w:tr w:rsidR="00596D21" w:rsidRPr="0060491D" w:rsidTr="0054294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елементів та конструкцій в м. Борщів та їх 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</w:t>
            </w:r>
          </w:p>
        </w:tc>
      </w:tr>
      <w:tr w:rsidR="00596D21" w:rsidRPr="0060491D" w:rsidTr="0054294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596D21" w:rsidRPr="0060491D" w:rsidTr="0054294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Огородження майданчика:</w:t>
            </w:r>
          </w:p>
          <w:p w:rsidR="00596D21" w:rsidRPr="000702A4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en-US"/>
              </w:rPr>
              <w:t>кліток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2,5х1,53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, 26 </w:t>
            </w:r>
            <w:proofErr w:type="spellStart"/>
            <w:r>
              <w:rPr>
                <w:sz w:val="28"/>
                <w:szCs w:val="28"/>
              </w:rPr>
              <w:t>слупків</w:t>
            </w:r>
            <w:proofErr w:type="spellEnd"/>
            <w:r>
              <w:rPr>
                <w:sz w:val="28"/>
                <w:szCs w:val="28"/>
              </w:rPr>
              <w:t xml:space="preserve"> (60х40х2 м.), 1 </w:t>
            </w:r>
            <w:proofErr w:type="spellStart"/>
            <w:r>
              <w:rPr>
                <w:sz w:val="28"/>
                <w:szCs w:val="28"/>
              </w:rPr>
              <w:t>хфіртка</w:t>
            </w:r>
            <w:proofErr w:type="spellEnd"/>
            <w:r>
              <w:rPr>
                <w:sz w:val="28"/>
                <w:szCs w:val="28"/>
              </w:rPr>
              <w:t xml:space="preserve"> (6476,0 грн.)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34238,0</w:t>
            </w:r>
          </w:p>
        </w:tc>
      </w:tr>
      <w:tr w:rsidR="00596D21" w:rsidRPr="0060491D" w:rsidTr="0054294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D21" w:rsidRPr="0060491D" w:rsidRDefault="00596D21" w:rsidP="0054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491D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0702A4" w:rsidRDefault="00596D21" w:rsidP="00542947">
            <w:pPr>
              <w:jc w:val="both"/>
              <w:rPr>
                <w:sz w:val="28"/>
                <w:szCs w:val="28"/>
              </w:rPr>
            </w:pPr>
            <w:r w:rsidRPr="000702A4"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33180,6</w:t>
            </w:r>
          </w:p>
        </w:tc>
      </w:tr>
      <w:tr w:rsidR="00596D21" w:rsidRPr="0060491D" w:rsidTr="00542947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b/>
                <w:sz w:val="28"/>
                <w:szCs w:val="28"/>
              </w:rPr>
            </w:pPr>
            <w:r w:rsidRPr="0060491D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21" w:rsidRPr="0060491D" w:rsidRDefault="00596D21" w:rsidP="0054294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199083,6</w:t>
            </w:r>
            <w:bookmarkEnd w:id="0"/>
          </w:p>
        </w:tc>
      </w:tr>
    </w:tbl>
    <w:p w:rsidR="008B0662" w:rsidRDefault="008B0662"/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596D21"/>
    <w:rsid w:val="00717CF5"/>
    <w:rsid w:val="008B0662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2021-10-19T09:39:00Z</dcterms:modified>
</cp:coreProperties>
</file>