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BB1608" w:rsidTr="007D564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Default="00BB1608" w:rsidP="007D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08" w:rsidRDefault="00BB1608" w:rsidP="007D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08" w:rsidRDefault="00BB1608" w:rsidP="007D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BB1608" w:rsidRPr="00AD4375" w:rsidTr="007D564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08" w:rsidRDefault="00BB1608" w:rsidP="007D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Pr="00AD4375" w:rsidRDefault="00BB1608" w:rsidP="007D5640">
            <w:pPr>
              <w:jc w:val="both"/>
              <w:rPr>
                <w:sz w:val="28"/>
                <w:szCs w:val="28"/>
              </w:rPr>
            </w:pPr>
            <w:r w:rsidRPr="00AD4375">
              <w:rPr>
                <w:sz w:val="28"/>
                <w:szCs w:val="28"/>
              </w:rPr>
              <w:t>Закупівля</w:t>
            </w:r>
            <w:r>
              <w:rPr>
                <w:sz w:val="28"/>
                <w:szCs w:val="28"/>
              </w:rPr>
              <w:t xml:space="preserve"> елементів та конструкцій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Pr="00AD4375" w:rsidRDefault="00BB1608" w:rsidP="007D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22002,0 грн.</w:t>
            </w:r>
          </w:p>
        </w:tc>
      </w:tr>
      <w:tr w:rsidR="00BB1608" w:rsidTr="007D564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08" w:rsidRDefault="00BB1608" w:rsidP="007D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Default="00BB1608" w:rsidP="007D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елементів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Default="00BB1608" w:rsidP="007D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1380,0 грн.</w:t>
            </w:r>
          </w:p>
        </w:tc>
      </w:tr>
      <w:tr w:rsidR="00BB1608" w:rsidTr="007D564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08" w:rsidRDefault="00BB1608" w:rsidP="007D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Default="00BB1608" w:rsidP="007D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Default="00BB1608" w:rsidP="007D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 грн.</w:t>
            </w:r>
          </w:p>
        </w:tc>
      </w:tr>
      <w:tr w:rsidR="00BB1608" w:rsidTr="007D5640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608" w:rsidRDefault="00BB1608" w:rsidP="007D5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Default="00BB1608" w:rsidP="007D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 та форс мажорні обставини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Default="00BB1608" w:rsidP="007D5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4876,4 грн.</w:t>
            </w:r>
          </w:p>
        </w:tc>
      </w:tr>
      <w:tr w:rsidR="00BB1608" w:rsidTr="007D5640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Default="00BB1608" w:rsidP="007D56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608" w:rsidRDefault="00BB1608" w:rsidP="007D56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bookmarkStart w:id="0" w:name="_GoBack"/>
            <w:r>
              <w:rPr>
                <w:b/>
                <w:sz w:val="28"/>
                <w:szCs w:val="28"/>
              </w:rPr>
              <w:t>29258</w:t>
            </w:r>
            <w:bookmarkEnd w:id="0"/>
            <w:r>
              <w:rPr>
                <w:b/>
                <w:sz w:val="28"/>
                <w:szCs w:val="28"/>
              </w:rPr>
              <w:t>,4 грн.</w:t>
            </w:r>
          </w:p>
        </w:tc>
      </w:tr>
    </w:tbl>
    <w:p w:rsidR="008B0662" w:rsidRDefault="008B0662"/>
    <w:sectPr w:rsidR="008B0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5"/>
    <w:rsid w:val="00717CF5"/>
    <w:rsid w:val="008B0662"/>
    <w:rsid w:val="00BB1608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C3E5-1F9E-462D-967A-731FE0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2021-10-19T09:10:00Z</dcterms:created>
  <dcterms:modified xsi:type="dcterms:W3CDTF">2021-10-19T09:44:00Z</dcterms:modified>
</cp:coreProperties>
</file>