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4" w:rsidRDefault="009A0C24">
      <w:pPr>
        <w:pStyle w:val="a3"/>
        <w:spacing w:before="118"/>
        <w:ind w:left="4797"/>
      </w:pPr>
      <w:r>
        <w:rPr>
          <w:noProof/>
          <w:lang w:val="uk-UA" w:eastAsia="uk-U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785481</wp:posOffset>
            </wp:positionH>
            <wp:positionV relativeFrom="paragraph">
              <wp:posOffset>1809</wp:posOffset>
            </wp:positionV>
            <wp:extent cx="1681851" cy="2603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851" cy="26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Коммерческое предложение</w:t>
      </w:r>
    </w:p>
    <w:p w:rsidR="005004C4" w:rsidRDefault="005004C4">
      <w:pPr>
        <w:pStyle w:val="a3"/>
        <w:rPr>
          <w:sz w:val="1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1"/>
        <w:gridCol w:w="1152"/>
        <w:gridCol w:w="655"/>
        <w:gridCol w:w="458"/>
        <w:gridCol w:w="1452"/>
        <w:gridCol w:w="947"/>
        <w:gridCol w:w="947"/>
      </w:tblGrid>
      <w:tr w:rsidR="005004C4">
        <w:trPr>
          <w:trHeight w:val="657"/>
        </w:trPr>
        <w:tc>
          <w:tcPr>
            <w:tcW w:w="4201" w:type="dxa"/>
            <w:shd w:val="clear" w:color="auto" w:fill="FFFFCC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9A0C24">
            <w:pPr>
              <w:pStyle w:val="TableParagraph"/>
              <w:spacing w:before="91"/>
              <w:ind w:left="1921" w:right="18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Фото</w:t>
            </w:r>
          </w:p>
        </w:tc>
        <w:tc>
          <w:tcPr>
            <w:tcW w:w="1152" w:type="dxa"/>
            <w:shd w:val="clear" w:color="auto" w:fill="FFFFCC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9A0C24">
            <w:pPr>
              <w:pStyle w:val="TableParagraph"/>
              <w:spacing w:before="99"/>
              <w:ind w:left="126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</w:p>
        </w:tc>
        <w:tc>
          <w:tcPr>
            <w:tcW w:w="655" w:type="dxa"/>
            <w:shd w:val="clear" w:color="auto" w:fill="FFFFCC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9A0C24">
            <w:pPr>
              <w:pStyle w:val="TableParagraph"/>
              <w:spacing w:before="99"/>
              <w:ind w:left="62" w:right="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Валюта</w:t>
            </w:r>
          </w:p>
        </w:tc>
        <w:tc>
          <w:tcPr>
            <w:tcW w:w="458" w:type="dxa"/>
            <w:shd w:val="clear" w:color="auto" w:fill="FFFFCC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9A0C24">
            <w:pPr>
              <w:pStyle w:val="TableParagraph"/>
              <w:spacing w:before="99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>Кол-во</w:t>
            </w:r>
          </w:p>
        </w:tc>
        <w:tc>
          <w:tcPr>
            <w:tcW w:w="1452" w:type="dxa"/>
            <w:shd w:val="clear" w:color="auto" w:fill="FFFFCC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9A0C24">
            <w:pPr>
              <w:pStyle w:val="TableParagraph"/>
              <w:spacing w:before="99"/>
              <w:ind w:left="428"/>
              <w:rPr>
                <w:b/>
                <w:sz w:val="13"/>
              </w:rPr>
            </w:pPr>
            <w:r>
              <w:rPr>
                <w:b/>
                <w:sz w:val="13"/>
              </w:rPr>
              <w:t>Материал</w:t>
            </w:r>
          </w:p>
        </w:tc>
        <w:tc>
          <w:tcPr>
            <w:tcW w:w="947" w:type="dxa"/>
            <w:shd w:val="clear" w:color="auto" w:fill="FFFFCC"/>
          </w:tcPr>
          <w:p w:rsidR="005004C4" w:rsidRDefault="005004C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004C4" w:rsidRDefault="009A0C24">
            <w:pPr>
              <w:pStyle w:val="TableParagraph"/>
              <w:spacing w:line="285" w:lineRule="auto"/>
              <w:ind w:left="152" w:hanging="8"/>
              <w:rPr>
                <w:b/>
                <w:sz w:val="13"/>
              </w:rPr>
            </w:pPr>
            <w:r>
              <w:rPr>
                <w:b/>
                <w:w w:val="85"/>
                <w:sz w:val="13"/>
              </w:rPr>
              <w:t xml:space="preserve">Стоимость, </w:t>
            </w:r>
            <w:r>
              <w:rPr>
                <w:b/>
                <w:w w:val="95"/>
                <w:sz w:val="13"/>
              </w:rPr>
              <w:t>грн. С НДС</w:t>
            </w:r>
          </w:p>
        </w:tc>
        <w:tc>
          <w:tcPr>
            <w:tcW w:w="947" w:type="dxa"/>
            <w:shd w:val="clear" w:color="auto" w:fill="FFFFCC"/>
          </w:tcPr>
          <w:p w:rsidR="005004C4" w:rsidRDefault="009A0C24">
            <w:pPr>
              <w:pStyle w:val="TableParagraph"/>
              <w:spacing w:before="82" w:line="285" w:lineRule="auto"/>
              <w:ind w:left="153" w:firstLine="12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Общая </w:t>
            </w:r>
            <w:r>
              <w:rPr>
                <w:b/>
                <w:w w:val="85"/>
                <w:sz w:val="13"/>
              </w:rPr>
              <w:t xml:space="preserve">стоимость, </w:t>
            </w:r>
            <w:r>
              <w:rPr>
                <w:b/>
                <w:w w:val="95"/>
                <w:sz w:val="13"/>
              </w:rPr>
              <w:t>грн. С НДС</w:t>
            </w:r>
          </w:p>
        </w:tc>
      </w:tr>
      <w:tr w:rsidR="005004C4">
        <w:trPr>
          <w:trHeight w:val="3504"/>
        </w:trPr>
        <w:tc>
          <w:tcPr>
            <w:tcW w:w="4201" w:type="dxa"/>
          </w:tcPr>
          <w:p w:rsidR="005004C4" w:rsidRDefault="005004C4">
            <w:pPr>
              <w:pStyle w:val="TableParagraph"/>
              <w:spacing w:before="4"/>
              <w:rPr>
                <w:b/>
                <w:sz w:val="2"/>
              </w:rPr>
            </w:pPr>
          </w:p>
          <w:p w:rsidR="005004C4" w:rsidRDefault="009A0C24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uk-UA" w:eastAsia="uk-UA" w:bidi="ar-SA"/>
              </w:rPr>
              <w:drawing>
                <wp:inline distT="0" distB="0" distL="0" distR="0">
                  <wp:extent cx="2396687" cy="215741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87" cy="215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004C4" w:rsidRDefault="009A0C24">
            <w:pPr>
              <w:pStyle w:val="TableParagraph"/>
              <w:spacing w:line="285" w:lineRule="auto"/>
              <w:ind w:left="179" w:right="166" w:firstLine="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 xml:space="preserve">Спортивная </w:t>
            </w:r>
            <w:r>
              <w:rPr>
                <w:sz w:val="13"/>
              </w:rPr>
              <w:t xml:space="preserve">площадка </w:t>
            </w:r>
            <w:r>
              <w:rPr>
                <w:spacing w:val="-1"/>
                <w:w w:val="95"/>
                <w:sz w:val="13"/>
              </w:rPr>
              <w:t>Универсал-31</w:t>
            </w:r>
          </w:p>
        </w:tc>
        <w:tc>
          <w:tcPr>
            <w:tcW w:w="655" w:type="dxa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004C4" w:rsidRDefault="009A0C24">
            <w:pPr>
              <w:pStyle w:val="TableParagraph"/>
              <w:ind w:left="62" w:right="34"/>
              <w:jc w:val="center"/>
              <w:rPr>
                <w:sz w:val="13"/>
              </w:rPr>
            </w:pPr>
            <w:r>
              <w:rPr>
                <w:sz w:val="13"/>
              </w:rPr>
              <w:t>грн</w:t>
            </w:r>
          </w:p>
        </w:tc>
        <w:tc>
          <w:tcPr>
            <w:tcW w:w="458" w:type="dxa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004C4" w:rsidRDefault="009A0C24">
            <w:pPr>
              <w:pStyle w:val="TableParagraph"/>
              <w:ind w:left="3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1452" w:type="dxa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004C4" w:rsidRDefault="009A0C24">
            <w:pPr>
              <w:pStyle w:val="TableParagraph"/>
              <w:ind w:left="399"/>
              <w:rPr>
                <w:sz w:val="13"/>
              </w:rPr>
            </w:pPr>
            <w:r>
              <w:rPr>
                <w:sz w:val="13"/>
              </w:rPr>
              <w:t>украинская</w:t>
            </w:r>
          </w:p>
          <w:p w:rsidR="005004C4" w:rsidRDefault="009A0C24">
            <w:pPr>
              <w:pStyle w:val="TableParagraph"/>
              <w:spacing w:before="28" w:line="285" w:lineRule="auto"/>
              <w:ind w:left="197" w:right="18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 xml:space="preserve">сталь,порошковая </w:t>
            </w:r>
            <w:r>
              <w:rPr>
                <w:sz w:val="13"/>
              </w:rPr>
              <w:t>краска</w:t>
            </w:r>
          </w:p>
        </w:tc>
        <w:tc>
          <w:tcPr>
            <w:tcW w:w="947" w:type="dxa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004C4" w:rsidRDefault="009A0C24">
            <w:pPr>
              <w:pStyle w:val="TableParagraph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160 000</w:t>
            </w:r>
          </w:p>
        </w:tc>
        <w:tc>
          <w:tcPr>
            <w:tcW w:w="947" w:type="dxa"/>
          </w:tcPr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rPr>
                <w:b/>
                <w:sz w:val="14"/>
              </w:rPr>
            </w:pPr>
          </w:p>
          <w:p w:rsidR="005004C4" w:rsidRDefault="005004C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004C4" w:rsidRDefault="009A0C24">
            <w:pPr>
              <w:pStyle w:val="TableParagraph"/>
              <w:ind w:right="1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160 000</w:t>
            </w:r>
          </w:p>
        </w:tc>
      </w:tr>
      <w:tr w:rsidR="005004C4">
        <w:trPr>
          <w:trHeight w:val="225"/>
        </w:trPr>
        <w:tc>
          <w:tcPr>
            <w:tcW w:w="7918" w:type="dxa"/>
            <w:gridSpan w:val="5"/>
          </w:tcPr>
          <w:p w:rsidR="005004C4" w:rsidRDefault="009A0C24">
            <w:pPr>
              <w:pStyle w:val="TableParagraph"/>
              <w:spacing w:before="15"/>
              <w:ind w:left="2960" w:right="29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 оборудования</w:t>
            </w:r>
          </w:p>
        </w:tc>
        <w:tc>
          <w:tcPr>
            <w:tcW w:w="947" w:type="dxa"/>
          </w:tcPr>
          <w:p w:rsidR="005004C4" w:rsidRDefault="009A0C24">
            <w:pPr>
              <w:pStyle w:val="TableParagraph"/>
              <w:spacing w:before="36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160 000</w:t>
            </w:r>
          </w:p>
        </w:tc>
        <w:tc>
          <w:tcPr>
            <w:tcW w:w="947" w:type="dxa"/>
          </w:tcPr>
          <w:p w:rsidR="005004C4" w:rsidRDefault="009A0C24">
            <w:pPr>
              <w:pStyle w:val="TableParagraph"/>
              <w:spacing w:before="36"/>
              <w:ind w:right="1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160 000</w:t>
            </w:r>
          </w:p>
        </w:tc>
      </w:tr>
      <w:tr w:rsidR="005004C4">
        <w:trPr>
          <w:trHeight w:val="225"/>
        </w:trPr>
        <w:tc>
          <w:tcPr>
            <w:tcW w:w="7918" w:type="dxa"/>
            <w:gridSpan w:val="5"/>
          </w:tcPr>
          <w:p w:rsidR="005004C4" w:rsidRDefault="009A0C24">
            <w:pPr>
              <w:pStyle w:val="TableParagraph"/>
              <w:spacing w:before="15"/>
              <w:ind w:left="2960" w:right="29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 установки</w:t>
            </w:r>
          </w:p>
        </w:tc>
        <w:tc>
          <w:tcPr>
            <w:tcW w:w="947" w:type="dxa"/>
          </w:tcPr>
          <w:p w:rsidR="005004C4" w:rsidRDefault="005004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 w:rsidR="005004C4" w:rsidRDefault="009A0C24">
            <w:pPr>
              <w:pStyle w:val="TableParagraph"/>
              <w:spacing w:before="36"/>
              <w:ind w:left="597"/>
              <w:rPr>
                <w:b/>
                <w:sz w:val="13"/>
              </w:rPr>
            </w:pPr>
            <w:r>
              <w:rPr>
                <w:b/>
                <w:w w:val="96"/>
                <w:sz w:val="13"/>
              </w:rPr>
              <w:t>-</w:t>
            </w:r>
          </w:p>
        </w:tc>
      </w:tr>
      <w:tr w:rsidR="005004C4">
        <w:trPr>
          <w:trHeight w:val="225"/>
        </w:trPr>
        <w:tc>
          <w:tcPr>
            <w:tcW w:w="7918" w:type="dxa"/>
            <w:gridSpan w:val="5"/>
          </w:tcPr>
          <w:p w:rsidR="005004C4" w:rsidRDefault="009A0C24">
            <w:pPr>
              <w:pStyle w:val="TableParagraph"/>
              <w:spacing w:before="15"/>
              <w:ind w:left="2960" w:right="29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 доставки</w:t>
            </w:r>
          </w:p>
        </w:tc>
        <w:tc>
          <w:tcPr>
            <w:tcW w:w="947" w:type="dxa"/>
          </w:tcPr>
          <w:p w:rsidR="005004C4" w:rsidRDefault="005004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 w:rsidR="005004C4" w:rsidRDefault="009A0C24">
            <w:pPr>
              <w:pStyle w:val="TableParagraph"/>
              <w:spacing w:before="36"/>
              <w:ind w:right="1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21 000</w:t>
            </w:r>
          </w:p>
        </w:tc>
      </w:tr>
      <w:tr w:rsidR="005004C4">
        <w:trPr>
          <w:trHeight w:val="225"/>
        </w:trPr>
        <w:tc>
          <w:tcPr>
            <w:tcW w:w="7918" w:type="dxa"/>
            <w:gridSpan w:val="5"/>
          </w:tcPr>
          <w:p w:rsidR="005004C4" w:rsidRDefault="009A0C24">
            <w:pPr>
              <w:pStyle w:val="TableParagraph"/>
              <w:spacing w:before="15"/>
              <w:ind w:left="2960" w:right="29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Общая стоимость</w:t>
            </w:r>
          </w:p>
        </w:tc>
        <w:tc>
          <w:tcPr>
            <w:tcW w:w="947" w:type="dxa"/>
          </w:tcPr>
          <w:p w:rsidR="005004C4" w:rsidRDefault="005004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 w:rsidR="005004C4" w:rsidRDefault="009A0C24">
            <w:pPr>
              <w:pStyle w:val="TableParagraph"/>
              <w:spacing w:before="36"/>
              <w:ind w:right="1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181 000</w:t>
            </w:r>
          </w:p>
        </w:tc>
      </w:tr>
    </w:tbl>
    <w:p w:rsidR="009A0C24" w:rsidRDefault="009A0C24"/>
    <w:sectPr w:rsidR="009A0C24" w:rsidSect="005004C4">
      <w:type w:val="continuous"/>
      <w:pgSz w:w="11910" w:h="16840"/>
      <w:pgMar w:top="1160" w:right="940" w:bottom="280" w:left="9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04C4"/>
    <w:rsid w:val="005004C4"/>
    <w:rsid w:val="009A0C24"/>
    <w:rsid w:val="00C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4C4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4C4"/>
    <w:pPr>
      <w:spacing w:before="3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5004C4"/>
  </w:style>
  <w:style w:type="paragraph" w:customStyle="1" w:styleId="TableParagraph">
    <w:name w:val="Table Paragraph"/>
    <w:basedOn w:val="a"/>
    <w:uiPriority w:val="1"/>
    <w:qFormat/>
    <w:rsid w:val="005004C4"/>
  </w:style>
  <w:style w:type="paragraph" w:styleId="a5">
    <w:name w:val="Balloon Text"/>
    <w:basedOn w:val="a"/>
    <w:link w:val="a6"/>
    <w:uiPriority w:val="99"/>
    <w:semiHidden/>
    <w:unhideWhenUsed/>
    <w:rsid w:val="00CC4D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D5C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1111</cp:lastModifiedBy>
  <cp:revision>2</cp:revision>
  <dcterms:created xsi:type="dcterms:W3CDTF">2019-09-10T06:59:00Z</dcterms:created>
  <dcterms:modified xsi:type="dcterms:W3CDTF">2019-09-10T06:59:00Z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2019-09-10T00:00:00Z</vt:filetime>
  </property>
</Properties>
</file>