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DF" w:rsidRDefault="001851DF">
      <w:pPr>
        <w:ind w:firstLine="708"/>
        <w:jc w:val="both"/>
        <w:rPr>
          <w:sz w:val="28"/>
          <w:szCs w:val="28"/>
        </w:rPr>
      </w:pPr>
    </w:p>
    <w:tbl>
      <w:tblPr>
        <w:tblW w:w="9570" w:type="dxa"/>
        <w:tblCellMar>
          <w:left w:w="10" w:type="dxa"/>
          <w:right w:w="10" w:type="dxa"/>
        </w:tblCellMar>
        <w:tblLook w:val="0000"/>
      </w:tblPr>
      <w:tblGrid>
        <w:gridCol w:w="996"/>
        <w:gridCol w:w="4834"/>
        <w:gridCol w:w="3740"/>
      </w:tblGrid>
      <w:tr w:rsidR="001851DF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2F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1DF" w:rsidRDefault="002F1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Перелік видатків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1DF" w:rsidRDefault="002F1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Орієнтовна вартість, грн.</w:t>
            </w:r>
          </w:p>
        </w:tc>
      </w:tr>
      <w:tr w:rsidR="001851DF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1DF" w:rsidRDefault="002F1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A58" w:rsidRPr="00AD4375" w:rsidRDefault="00EE3A58" w:rsidP="00562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Улаштування нижнього шару основ  товщиною 15 см. із щебеню фракції 40-70 мм.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Pr="00AD4375" w:rsidRDefault="00EE3A58" w:rsidP="00562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18200</w:t>
            </w:r>
          </w:p>
        </w:tc>
      </w:tr>
      <w:tr w:rsidR="001851DF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1DF" w:rsidRDefault="002F1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EE3A58" w:rsidP="00EE3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Улаштування нижнього шару основ  товщиною 15 см. із щебеню фракції 10-20 мм.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EE3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</w:t>
            </w:r>
          </w:p>
        </w:tc>
      </w:tr>
      <w:tr w:rsidR="00562CDA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CDA" w:rsidRDefault="00562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CDA" w:rsidRDefault="00EE3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Інші витрати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CDA" w:rsidRDefault="00EE3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12800</w:t>
            </w:r>
          </w:p>
        </w:tc>
      </w:tr>
      <w:tr w:rsidR="00562CDA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CDA" w:rsidRDefault="00562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CDA" w:rsidRDefault="00EE3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Огорожа (усилена) з каліткою висота 2м.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CDA" w:rsidRDefault="00EE3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60000</w:t>
            </w:r>
          </w:p>
        </w:tc>
      </w:tr>
      <w:tr w:rsidR="00EE3A58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A58" w:rsidRDefault="00EE3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A58" w:rsidRDefault="00EE3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Ворота універсальні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A58" w:rsidRDefault="00EE3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4200</w:t>
            </w:r>
          </w:p>
        </w:tc>
      </w:tr>
      <w:tr w:rsidR="00EE3A58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A58" w:rsidRDefault="00EE3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A58" w:rsidRDefault="00EE3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Резина модульна 30мм.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A58" w:rsidRDefault="00EE3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86800</w:t>
            </w:r>
          </w:p>
        </w:tc>
      </w:tr>
      <w:tr w:rsidR="001851DF">
        <w:tc>
          <w:tcPr>
            <w:tcW w:w="5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2F18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EE3A5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200000</w:t>
            </w:r>
            <w:r w:rsidR="00562CDA">
              <w:rPr>
                <w:b/>
                <w:sz w:val="28"/>
                <w:szCs w:val="28"/>
              </w:rPr>
              <w:t xml:space="preserve"> </w:t>
            </w:r>
            <w:r w:rsidR="00AD4375">
              <w:rPr>
                <w:b/>
                <w:sz w:val="28"/>
                <w:szCs w:val="28"/>
              </w:rPr>
              <w:t>грн.</w:t>
            </w:r>
          </w:p>
        </w:tc>
      </w:tr>
    </w:tbl>
    <w:p w:rsidR="002B42EB" w:rsidRPr="002B42EB" w:rsidRDefault="002B42EB" w:rsidP="00783B19">
      <w:pPr>
        <w:ind w:firstLine="708"/>
        <w:jc w:val="both"/>
        <w:rPr>
          <w:lang w:val="en-US"/>
        </w:rPr>
      </w:pPr>
    </w:p>
    <w:sectPr w:rsidR="002B42EB" w:rsidRPr="002B42EB" w:rsidSect="00783B19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130" w:right="567" w:bottom="284" w:left="1985" w:header="142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3F2" w:rsidRDefault="000B33F2" w:rsidP="001851DF">
      <w:r>
        <w:separator/>
      </w:r>
    </w:p>
  </w:endnote>
  <w:endnote w:type="continuationSeparator" w:id="1">
    <w:p w:rsidR="000B33F2" w:rsidRDefault="000B33F2" w:rsidP="00185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1DF" w:rsidRDefault="001851DF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1DF" w:rsidRDefault="001851D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3F2" w:rsidRDefault="000B33F2" w:rsidP="001851DF">
      <w:r>
        <w:separator/>
      </w:r>
    </w:p>
  </w:footnote>
  <w:footnote w:type="continuationSeparator" w:id="1">
    <w:p w:rsidR="000B33F2" w:rsidRDefault="000B33F2" w:rsidP="001851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1DF" w:rsidRDefault="001851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1DF" w:rsidRPr="002B42EB" w:rsidRDefault="001851DF" w:rsidP="002B42E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25163"/>
    <w:multiLevelType w:val="hybridMultilevel"/>
    <w:tmpl w:val="1A0EEBE0"/>
    <w:name w:val="Нумерованный список 1"/>
    <w:lvl w:ilvl="0" w:tplc="B07AAB68">
      <w:start w:val="1"/>
      <w:numFmt w:val="decimal"/>
      <w:lvlText w:val="%1."/>
      <w:lvlJc w:val="left"/>
      <w:pPr>
        <w:ind w:left="708" w:firstLine="0"/>
      </w:pPr>
    </w:lvl>
    <w:lvl w:ilvl="1" w:tplc="5EB81FDC">
      <w:start w:val="1"/>
      <w:numFmt w:val="lowerLetter"/>
      <w:lvlText w:val="%2."/>
      <w:lvlJc w:val="left"/>
      <w:pPr>
        <w:ind w:left="1428" w:firstLine="0"/>
      </w:pPr>
    </w:lvl>
    <w:lvl w:ilvl="2" w:tplc="9B9881E8">
      <w:start w:val="1"/>
      <w:numFmt w:val="lowerRoman"/>
      <w:lvlText w:val="%3."/>
      <w:lvlJc w:val="left"/>
      <w:pPr>
        <w:ind w:left="2328" w:firstLine="0"/>
      </w:pPr>
    </w:lvl>
    <w:lvl w:ilvl="3" w:tplc="042EA23C">
      <w:start w:val="1"/>
      <w:numFmt w:val="decimal"/>
      <w:lvlText w:val="%4."/>
      <w:lvlJc w:val="left"/>
      <w:pPr>
        <w:ind w:left="2868" w:firstLine="0"/>
      </w:pPr>
    </w:lvl>
    <w:lvl w:ilvl="4" w:tplc="697ADB4C">
      <w:start w:val="1"/>
      <w:numFmt w:val="lowerLetter"/>
      <w:lvlText w:val="%5."/>
      <w:lvlJc w:val="left"/>
      <w:pPr>
        <w:ind w:left="3588" w:firstLine="0"/>
      </w:pPr>
    </w:lvl>
    <w:lvl w:ilvl="5" w:tplc="71DED646">
      <w:start w:val="1"/>
      <w:numFmt w:val="lowerRoman"/>
      <w:lvlText w:val="%6."/>
      <w:lvlJc w:val="left"/>
      <w:pPr>
        <w:ind w:left="4488" w:firstLine="0"/>
      </w:pPr>
    </w:lvl>
    <w:lvl w:ilvl="6" w:tplc="C7F246A8">
      <w:start w:val="1"/>
      <w:numFmt w:val="decimal"/>
      <w:lvlText w:val="%7."/>
      <w:lvlJc w:val="left"/>
      <w:pPr>
        <w:ind w:left="5028" w:firstLine="0"/>
      </w:pPr>
    </w:lvl>
    <w:lvl w:ilvl="7" w:tplc="2496169E">
      <w:start w:val="1"/>
      <w:numFmt w:val="lowerLetter"/>
      <w:lvlText w:val="%8."/>
      <w:lvlJc w:val="left"/>
      <w:pPr>
        <w:ind w:left="5748" w:firstLine="0"/>
      </w:pPr>
    </w:lvl>
    <w:lvl w:ilvl="8" w:tplc="1FB23818">
      <w:start w:val="1"/>
      <w:numFmt w:val="lowerRoman"/>
      <w:lvlText w:val="%9."/>
      <w:lvlJc w:val="left"/>
      <w:pPr>
        <w:ind w:left="6648" w:firstLine="0"/>
      </w:pPr>
    </w:lvl>
  </w:abstractNum>
  <w:abstractNum w:abstractNumId="1">
    <w:nsid w:val="23C86538"/>
    <w:multiLevelType w:val="hybridMultilevel"/>
    <w:tmpl w:val="CC14CD92"/>
    <w:name w:val="Нумерованный список 2"/>
    <w:lvl w:ilvl="0" w:tplc="E488D25E">
      <w:start w:val="1"/>
      <w:numFmt w:val="decimal"/>
      <w:lvlText w:val="%1."/>
      <w:lvlJc w:val="left"/>
      <w:pPr>
        <w:ind w:left="540" w:firstLine="0"/>
      </w:pPr>
    </w:lvl>
    <w:lvl w:ilvl="1" w:tplc="F40870AA">
      <w:numFmt w:val="none"/>
      <w:lvlText w:val=""/>
      <w:lvlJc w:val="left"/>
      <w:pPr>
        <w:ind w:left="0" w:firstLine="0"/>
      </w:pPr>
    </w:lvl>
    <w:lvl w:ilvl="2" w:tplc="C18800CC">
      <w:numFmt w:val="none"/>
      <w:lvlText w:val=""/>
      <w:lvlJc w:val="left"/>
      <w:pPr>
        <w:ind w:left="0" w:firstLine="0"/>
      </w:pPr>
    </w:lvl>
    <w:lvl w:ilvl="3" w:tplc="C874AABA">
      <w:numFmt w:val="none"/>
      <w:lvlText w:val=""/>
      <w:lvlJc w:val="left"/>
      <w:pPr>
        <w:ind w:left="0" w:firstLine="0"/>
      </w:pPr>
    </w:lvl>
    <w:lvl w:ilvl="4" w:tplc="21702766">
      <w:numFmt w:val="none"/>
      <w:lvlText w:val=""/>
      <w:lvlJc w:val="left"/>
      <w:pPr>
        <w:ind w:left="0" w:firstLine="0"/>
      </w:pPr>
    </w:lvl>
    <w:lvl w:ilvl="5" w:tplc="E64C9180">
      <w:numFmt w:val="none"/>
      <w:lvlText w:val=""/>
      <w:lvlJc w:val="left"/>
      <w:pPr>
        <w:ind w:left="0" w:firstLine="0"/>
      </w:pPr>
    </w:lvl>
    <w:lvl w:ilvl="6" w:tplc="731C8306">
      <w:numFmt w:val="none"/>
      <w:lvlText w:val=""/>
      <w:lvlJc w:val="left"/>
      <w:pPr>
        <w:ind w:left="0" w:firstLine="0"/>
      </w:pPr>
    </w:lvl>
    <w:lvl w:ilvl="7" w:tplc="063C7164">
      <w:numFmt w:val="none"/>
      <w:lvlText w:val=""/>
      <w:lvlJc w:val="left"/>
      <w:pPr>
        <w:ind w:left="0" w:firstLine="0"/>
      </w:pPr>
    </w:lvl>
    <w:lvl w:ilvl="8" w:tplc="842AD88A">
      <w:numFmt w:val="none"/>
      <w:lvlText w:val=""/>
      <w:lvlJc w:val="left"/>
      <w:pPr>
        <w:ind w:left="0" w:firstLine="0"/>
      </w:pPr>
    </w:lvl>
  </w:abstractNum>
  <w:abstractNum w:abstractNumId="2">
    <w:nsid w:val="451451DF"/>
    <w:multiLevelType w:val="hybridMultilevel"/>
    <w:tmpl w:val="37AAF788"/>
    <w:name w:val="Нумерованный список 4"/>
    <w:lvl w:ilvl="0" w:tplc="E62CBBD2">
      <w:start w:val="1"/>
      <w:numFmt w:val="decimal"/>
      <w:lvlText w:val="%1."/>
      <w:lvlJc w:val="left"/>
      <w:pPr>
        <w:ind w:left="360" w:firstLine="0"/>
      </w:pPr>
    </w:lvl>
    <w:lvl w:ilvl="1" w:tplc="0A7C851C">
      <w:start w:val="1"/>
      <w:numFmt w:val="decimal"/>
      <w:lvlText w:val="%2."/>
      <w:lvlJc w:val="left"/>
      <w:pPr>
        <w:ind w:left="1080" w:firstLine="0"/>
      </w:pPr>
    </w:lvl>
    <w:lvl w:ilvl="2" w:tplc="1B1A09F6">
      <w:start w:val="1"/>
      <w:numFmt w:val="decimal"/>
      <w:lvlText w:val="%3."/>
      <w:lvlJc w:val="left"/>
      <w:pPr>
        <w:ind w:left="1800" w:firstLine="0"/>
      </w:pPr>
    </w:lvl>
    <w:lvl w:ilvl="3" w:tplc="917269F8">
      <w:start w:val="1"/>
      <w:numFmt w:val="decimal"/>
      <w:lvlText w:val="%4."/>
      <w:lvlJc w:val="left"/>
      <w:pPr>
        <w:ind w:left="2520" w:firstLine="0"/>
      </w:pPr>
    </w:lvl>
    <w:lvl w:ilvl="4" w:tplc="C874A590">
      <w:start w:val="1"/>
      <w:numFmt w:val="decimal"/>
      <w:lvlText w:val="%5."/>
      <w:lvlJc w:val="left"/>
      <w:pPr>
        <w:ind w:left="3240" w:firstLine="0"/>
      </w:pPr>
    </w:lvl>
    <w:lvl w:ilvl="5" w:tplc="2DB6FA4C">
      <w:start w:val="1"/>
      <w:numFmt w:val="decimal"/>
      <w:lvlText w:val="%6."/>
      <w:lvlJc w:val="left"/>
      <w:pPr>
        <w:ind w:left="3960" w:firstLine="0"/>
      </w:pPr>
    </w:lvl>
    <w:lvl w:ilvl="6" w:tplc="DC44A9A6">
      <w:start w:val="1"/>
      <w:numFmt w:val="decimal"/>
      <w:lvlText w:val="%7."/>
      <w:lvlJc w:val="left"/>
      <w:pPr>
        <w:ind w:left="4680" w:firstLine="0"/>
      </w:pPr>
    </w:lvl>
    <w:lvl w:ilvl="7" w:tplc="C7BCF8BC">
      <w:start w:val="1"/>
      <w:numFmt w:val="decimal"/>
      <w:lvlText w:val="%8."/>
      <w:lvlJc w:val="left"/>
      <w:pPr>
        <w:ind w:left="5400" w:firstLine="0"/>
      </w:pPr>
    </w:lvl>
    <w:lvl w:ilvl="8" w:tplc="FC560876">
      <w:start w:val="1"/>
      <w:numFmt w:val="decimal"/>
      <w:lvlText w:val="%9."/>
      <w:lvlJc w:val="left"/>
      <w:pPr>
        <w:ind w:left="6120" w:firstLine="0"/>
      </w:pPr>
    </w:lvl>
  </w:abstractNum>
  <w:abstractNum w:abstractNumId="3">
    <w:nsid w:val="47820054"/>
    <w:multiLevelType w:val="hybridMultilevel"/>
    <w:tmpl w:val="642C5428"/>
    <w:name w:val="Нумерованный список 6"/>
    <w:lvl w:ilvl="0" w:tplc="E3223D0C">
      <w:start w:val="1"/>
      <w:numFmt w:val="decimal"/>
      <w:lvlText w:val="%1."/>
      <w:lvlJc w:val="left"/>
      <w:pPr>
        <w:ind w:left="360" w:firstLine="0"/>
      </w:pPr>
    </w:lvl>
    <w:lvl w:ilvl="1" w:tplc="6F32580E">
      <w:start w:val="1"/>
      <w:numFmt w:val="lowerLetter"/>
      <w:lvlText w:val="%2."/>
      <w:lvlJc w:val="left"/>
      <w:pPr>
        <w:ind w:left="1080" w:firstLine="0"/>
      </w:pPr>
    </w:lvl>
    <w:lvl w:ilvl="2" w:tplc="671AD370">
      <w:start w:val="1"/>
      <w:numFmt w:val="lowerRoman"/>
      <w:lvlText w:val="%3."/>
      <w:lvlJc w:val="left"/>
      <w:pPr>
        <w:ind w:left="1980" w:firstLine="0"/>
      </w:pPr>
    </w:lvl>
    <w:lvl w:ilvl="3" w:tplc="EE12B43E">
      <w:start w:val="1"/>
      <w:numFmt w:val="decimal"/>
      <w:lvlText w:val="%4."/>
      <w:lvlJc w:val="left"/>
      <w:pPr>
        <w:ind w:left="2520" w:firstLine="0"/>
      </w:pPr>
    </w:lvl>
    <w:lvl w:ilvl="4" w:tplc="46B4DAF8">
      <w:start w:val="1"/>
      <w:numFmt w:val="lowerLetter"/>
      <w:lvlText w:val="%5."/>
      <w:lvlJc w:val="left"/>
      <w:pPr>
        <w:ind w:left="3240" w:firstLine="0"/>
      </w:pPr>
    </w:lvl>
    <w:lvl w:ilvl="5" w:tplc="E56623EA">
      <w:start w:val="1"/>
      <w:numFmt w:val="lowerRoman"/>
      <w:lvlText w:val="%6."/>
      <w:lvlJc w:val="left"/>
      <w:pPr>
        <w:ind w:left="4140" w:firstLine="0"/>
      </w:pPr>
    </w:lvl>
    <w:lvl w:ilvl="6" w:tplc="43D6FC94">
      <w:start w:val="1"/>
      <w:numFmt w:val="decimal"/>
      <w:lvlText w:val="%7."/>
      <w:lvlJc w:val="left"/>
      <w:pPr>
        <w:ind w:left="4680" w:firstLine="0"/>
      </w:pPr>
    </w:lvl>
    <w:lvl w:ilvl="7" w:tplc="75D007B6">
      <w:start w:val="1"/>
      <w:numFmt w:val="lowerLetter"/>
      <w:lvlText w:val="%8."/>
      <w:lvlJc w:val="left"/>
      <w:pPr>
        <w:ind w:left="5400" w:firstLine="0"/>
      </w:pPr>
    </w:lvl>
    <w:lvl w:ilvl="8" w:tplc="0E205426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5ACB6C48"/>
    <w:multiLevelType w:val="hybridMultilevel"/>
    <w:tmpl w:val="8C4A8F38"/>
    <w:name w:val="Нумерованный список 3"/>
    <w:lvl w:ilvl="0" w:tplc="D48C8C4E">
      <w:start w:val="1"/>
      <w:numFmt w:val="decimal"/>
      <w:lvlText w:val="%1."/>
      <w:lvlJc w:val="left"/>
      <w:pPr>
        <w:ind w:left="705" w:firstLine="0"/>
      </w:pPr>
    </w:lvl>
    <w:lvl w:ilvl="1" w:tplc="34B69332">
      <w:start w:val="1"/>
      <w:numFmt w:val="decimal"/>
      <w:lvlText w:val="%2."/>
      <w:lvlJc w:val="left"/>
      <w:pPr>
        <w:ind w:left="1080" w:firstLine="0"/>
      </w:pPr>
    </w:lvl>
    <w:lvl w:ilvl="2" w:tplc="77E654CA">
      <w:start w:val="1"/>
      <w:numFmt w:val="decimal"/>
      <w:lvlText w:val="%3."/>
      <w:lvlJc w:val="left"/>
      <w:pPr>
        <w:ind w:left="1800" w:firstLine="0"/>
      </w:pPr>
    </w:lvl>
    <w:lvl w:ilvl="3" w:tplc="3390865A">
      <w:start w:val="1"/>
      <w:numFmt w:val="decimal"/>
      <w:lvlText w:val="%4."/>
      <w:lvlJc w:val="left"/>
      <w:pPr>
        <w:ind w:left="2520" w:firstLine="0"/>
      </w:pPr>
    </w:lvl>
    <w:lvl w:ilvl="4" w:tplc="C5749CA2">
      <w:start w:val="1"/>
      <w:numFmt w:val="decimal"/>
      <w:lvlText w:val="%5."/>
      <w:lvlJc w:val="left"/>
      <w:pPr>
        <w:ind w:left="3240" w:firstLine="0"/>
      </w:pPr>
    </w:lvl>
    <w:lvl w:ilvl="5" w:tplc="95C2D9EA">
      <w:start w:val="1"/>
      <w:numFmt w:val="decimal"/>
      <w:lvlText w:val="%6."/>
      <w:lvlJc w:val="left"/>
      <w:pPr>
        <w:ind w:left="3960" w:firstLine="0"/>
      </w:pPr>
    </w:lvl>
    <w:lvl w:ilvl="6" w:tplc="6AAA6C16">
      <w:start w:val="1"/>
      <w:numFmt w:val="decimal"/>
      <w:lvlText w:val="%7."/>
      <w:lvlJc w:val="left"/>
      <w:pPr>
        <w:ind w:left="4680" w:firstLine="0"/>
      </w:pPr>
    </w:lvl>
    <w:lvl w:ilvl="7" w:tplc="0E506CD8">
      <w:start w:val="1"/>
      <w:numFmt w:val="decimal"/>
      <w:lvlText w:val="%8."/>
      <w:lvlJc w:val="left"/>
      <w:pPr>
        <w:ind w:left="5400" w:firstLine="0"/>
      </w:pPr>
    </w:lvl>
    <w:lvl w:ilvl="8" w:tplc="3D24018A">
      <w:start w:val="1"/>
      <w:numFmt w:val="decimal"/>
      <w:lvlText w:val="%9."/>
      <w:lvlJc w:val="left"/>
      <w:pPr>
        <w:ind w:left="6120" w:firstLine="0"/>
      </w:pPr>
    </w:lvl>
  </w:abstractNum>
  <w:abstractNum w:abstractNumId="5">
    <w:nsid w:val="6B7129D4"/>
    <w:multiLevelType w:val="hybridMultilevel"/>
    <w:tmpl w:val="D0249832"/>
    <w:name w:val="Нумерованный список 5"/>
    <w:lvl w:ilvl="0" w:tplc="6098305A">
      <w:start w:val="1"/>
      <w:numFmt w:val="decimal"/>
      <w:lvlText w:val="%1."/>
      <w:lvlJc w:val="left"/>
      <w:pPr>
        <w:ind w:left="705" w:firstLine="0"/>
      </w:pPr>
    </w:lvl>
    <w:lvl w:ilvl="1" w:tplc="43625996">
      <w:start w:val="1"/>
      <w:numFmt w:val="lowerLetter"/>
      <w:lvlText w:val="%2."/>
      <w:lvlJc w:val="left"/>
      <w:pPr>
        <w:ind w:left="1425" w:firstLine="0"/>
      </w:pPr>
    </w:lvl>
    <w:lvl w:ilvl="2" w:tplc="6C22AB2A">
      <w:start w:val="1"/>
      <w:numFmt w:val="lowerRoman"/>
      <w:lvlText w:val="%3."/>
      <w:lvlJc w:val="left"/>
      <w:pPr>
        <w:ind w:left="2325" w:firstLine="0"/>
      </w:pPr>
    </w:lvl>
    <w:lvl w:ilvl="3" w:tplc="0EB6A664">
      <w:start w:val="1"/>
      <w:numFmt w:val="decimal"/>
      <w:lvlText w:val="%4."/>
      <w:lvlJc w:val="left"/>
      <w:pPr>
        <w:ind w:left="2865" w:firstLine="0"/>
      </w:pPr>
    </w:lvl>
    <w:lvl w:ilvl="4" w:tplc="F198E43E">
      <w:start w:val="1"/>
      <w:numFmt w:val="lowerLetter"/>
      <w:lvlText w:val="%5."/>
      <w:lvlJc w:val="left"/>
      <w:pPr>
        <w:ind w:left="3585" w:firstLine="0"/>
      </w:pPr>
    </w:lvl>
    <w:lvl w:ilvl="5" w:tplc="B82E691E">
      <w:start w:val="1"/>
      <w:numFmt w:val="lowerRoman"/>
      <w:lvlText w:val="%6."/>
      <w:lvlJc w:val="left"/>
      <w:pPr>
        <w:ind w:left="4485" w:firstLine="0"/>
      </w:pPr>
    </w:lvl>
    <w:lvl w:ilvl="6" w:tplc="2DE2B848">
      <w:start w:val="1"/>
      <w:numFmt w:val="decimal"/>
      <w:lvlText w:val="%7."/>
      <w:lvlJc w:val="left"/>
      <w:pPr>
        <w:ind w:left="5025" w:firstLine="0"/>
      </w:pPr>
    </w:lvl>
    <w:lvl w:ilvl="7" w:tplc="4E2EB57A">
      <w:start w:val="1"/>
      <w:numFmt w:val="lowerLetter"/>
      <w:lvlText w:val="%8."/>
      <w:lvlJc w:val="left"/>
      <w:pPr>
        <w:ind w:left="5745" w:firstLine="0"/>
      </w:pPr>
    </w:lvl>
    <w:lvl w:ilvl="8" w:tplc="A0D6BFF4">
      <w:start w:val="1"/>
      <w:numFmt w:val="lowerRoman"/>
      <w:lvlText w:val="%9."/>
      <w:lvlJc w:val="left"/>
      <w:pPr>
        <w:ind w:left="6645" w:firstLine="0"/>
      </w:pPr>
    </w:lvl>
  </w:abstractNum>
  <w:abstractNum w:abstractNumId="6">
    <w:nsid w:val="762244AF"/>
    <w:multiLevelType w:val="hybridMultilevel"/>
    <w:tmpl w:val="565436DE"/>
    <w:lvl w:ilvl="0" w:tplc="3E301C3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DD0465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A209E3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59410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6569EB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BC6DDA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BAAF7B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3D60A6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170D23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283"/>
  <w:drawingGridVerticalSpacing w:val="283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doNotUseHTMLParagraphAutoSpacing/>
  </w:compat>
  <w:rsids>
    <w:rsidRoot w:val="001851DF"/>
    <w:rsid w:val="00040482"/>
    <w:rsid w:val="00045F5D"/>
    <w:rsid w:val="000B33F2"/>
    <w:rsid w:val="000E61B8"/>
    <w:rsid w:val="000F1386"/>
    <w:rsid w:val="00146864"/>
    <w:rsid w:val="001851DF"/>
    <w:rsid w:val="001C48B1"/>
    <w:rsid w:val="001D263B"/>
    <w:rsid w:val="00286769"/>
    <w:rsid w:val="002A002A"/>
    <w:rsid w:val="002B26C5"/>
    <w:rsid w:val="002B42EB"/>
    <w:rsid w:val="002F1806"/>
    <w:rsid w:val="002F60D9"/>
    <w:rsid w:val="003156F9"/>
    <w:rsid w:val="003423A7"/>
    <w:rsid w:val="00363370"/>
    <w:rsid w:val="003B3ED2"/>
    <w:rsid w:val="003F1D10"/>
    <w:rsid w:val="003F7EE4"/>
    <w:rsid w:val="0044708E"/>
    <w:rsid w:val="00470982"/>
    <w:rsid w:val="0054144C"/>
    <w:rsid w:val="00544F88"/>
    <w:rsid w:val="00562CDA"/>
    <w:rsid w:val="005B5C6A"/>
    <w:rsid w:val="005D3FB3"/>
    <w:rsid w:val="00606224"/>
    <w:rsid w:val="00621CA7"/>
    <w:rsid w:val="00691DB0"/>
    <w:rsid w:val="006A4D84"/>
    <w:rsid w:val="006C4CBE"/>
    <w:rsid w:val="0076367B"/>
    <w:rsid w:val="0077040E"/>
    <w:rsid w:val="007836FD"/>
    <w:rsid w:val="00783B19"/>
    <w:rsid w:val="007A37AE"/>
    <w:rsid w:val="007C62BA"/>
    <w:rsid w:val="008B160F"/>
    <w:rsid w:val="008C2FDC"/>
    <w:rsid w:val="008E21CF"/>
    <w:rsid w:val="009243AA"/>
    <w:rsid w:val="00946D95"/>
    <w:rsid w:val="009542DA"/>
    <w:rsid w:val="0098717D"/>
    <w:rsid w:val="009E333C"/>
    <w:rsid w:val="00A652E0"/>
    <w:rsid w:val="00AC03DE"/>
    <w:rsid w:val="00AD41B7"/>
    <w:rsid w:val="00AD4375"/>
    <w:rsid w:val="00AD7076"/>
    <w:rsid w:val="00B367F6"/>
    <w:rsid w:val="00B40CB5"/>
    <w:rsid w:val="00B42CAC"/>
    <w:rsid w:val="00B67A2B"/>
    <w:rsid w:val="00B90CB6"/>
    <w:rsid w:val="00B94114"/>
    <w:rsid w:val="00BF4FE2"/>
    <w:rsid w:val="00C25521"/>
    <w:rsid w:val="00C863D6"/>
    <w:rsid w:val="00C8778D"/>
    <w:rsid w:val="00CE3B3B"/>
    <w:rsid w:val="00D75180"/>
    <w:rsid w:val="00DB7316"/>
    <w:rsid w:val="00EC473C"/>
    <w:rsid w:val="00ED4DB3"/>
    <w:rsid w:val="00EE3A58"/>
    <w:rsid w:val="00EF3909"/>
    <w:rsid w:val="00F06A3F"/>
    <w:rsid w:val="00F4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sid w:val="001851DF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qFormat/>
    <w:rsid w:val="001851D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1851DF"/>
    <w:pPr>
      <w:jc w:val="both"/>
    </w:pPr>
    <w:rPr>
      <w:sz w:val="28"/>
    </w:rPr>
  </w:style>
  <w:style w:type="paragraph" w:styleId="a4">
    <w:name w:val="Body Text Indent"/>
    <w:basedOn w:val="a"/>
    <w:qFormat/>
    <w:rsid w:val="001851DF"/>
    <w:pPr>
      <w:spacing w:after="120"/>
      <w:ind w:left="283"/>
    </w:pPr>
  </w:style>
  <w:style w:type="paragraph" w:customStyle="1" w:styleId="Header">
    <w:name w:val="Header"/>
    <w:basedOn w:val="a"/>
    <w:qFormat/>
    <w:rsid w:val="001851DF"/>
    <w:pPr>
      <w:tabs>
        <w:tab w:val="center" w:pos="4677"/>
        <w:tab w:val="right" w:pos="9355"/>
      </w:tabs>
    </w:pPr>
  </w:style>
  <w:style w:type="paragraph" w:styleId="2">
    <w:name w:val="Body Text 2"/>
    <w:basedOn w:val="a"/>
    <w:qFormat/>
    <w:rsid w:val="001851DF"/>
    <w:pPr>
      <w:spacing w:after="120" w:line="480" w:lineRule="auto"/>
    </w:pPr>
  </w:style>
  <w:style w:type="paragraph" w:customStyle="1" w:styleId="Footer">
    <w:name w:val="Footer"/>
    <w:basedOn w:val="a"/>
    <w:qFormat/>
    <w:rsid w:val="001851DF"/>
    <w:pPr>
      <w:tabs>
        <w:tab w:val="center" w:pos="4677"/>
        <w:tab w:val="right" w:pos="9355"/>
      </w:tabs>
    </w:pPr>
  </w:style>
  <w:style w:type="paragraph" w:styleId="a5">
    <w:name w:val="Balloon Text"/>
    <w:basedOn w:val="a"/>
    <w:qFormat/>
    <w:rsid w:val="001851D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qFormat/>
    <w:rsid w:val="001851DF"/>
    <w:pPr>
      <w:spacing w:after="120"/>
      <w:ind w:left="283"/>
    </w:pPr>
    <w:rPr>
      <w:sz w:val="16"/>
      <w:szCs w:val="16"/>
    </w:rPr>
  </w:style>
  <w:style w:type="paragraph" w:styleId="a6">
    <w:name w:val="No Spacing"/>
    <w:qFormat/>
    <w:rsid w:val="001851DF"/>
    <w:rPr>
      <w:rFonts w:ascii="Calibri" w:hAnsi="Calibri"/>
      <w:sz w:val="22"/>
      <w:szCs w:val="22"/>
      <w:lang w:val="ru-RU"/>
    </w:rPr>
  </w:style>
  <w:style w:type="paragraph" w:customStyle="1" w:styleId="a7">
    <w:name w:val="Індекс"/>
    <w:basedOn w:val="a"/>
    <w:qFormat/>
    <w:rsid w:val="001851DF"/>
    <w:pPr>
      <w:suppressLineNumbers/>
    </w:pPr>
    <w:rPr>
      <w:rFonts w:cs="Tahoma"/>
    </w:rPr>
  </w:style>
  <w:style w:type="paragraph" w:styleId="a8">
    <w:name w:val="Normal (Web)"/>
    <w:basedOn w:val="a"/>
    <w:qFormat/>
    <w:rsid w:val="001851DF"/>
    <w:pPr>
      <w:spacing w:before="100" w:beforeAutospacing="1" w:after="119"/>
    </w:pPr>
  </w:style>
  <w:style w:type="paragraph" w:customStyle="1" w:styleId="Normalny1">
    <w:name w:val="Normalny1"/>
    <w:qFormat/>
    <w:rsid w:val="001851DF"/>
    <w:pPr>
      <w:spacing w:line="276" w:lineRule="auto"/>
    </w:pPr>
    <w:rPr>
      <w:rFonts w:ascii="Arial" w:hAnsi="Arial" w:cs="Arial"/>
      <w:color w:val="000000"/>
      <w:sz w:val="22"/>
      <w:szCs w:val="22"/>
      <w:lang w:val="pl-PL"/>
    </w:rPr>
  </w:style>
  <w:style w:type="paragraph" w:styleId="a9">
    <w:name w:val="List Paragraph"/>
    <w:basedOn w:val="a"/>
    <w:qFormat/>
    <w:rsid w:val="001851DF"/>
    <w:pPr>
      <w:ind w:left="720"/>
      <w:contextualSpacing/>
    </w:pPr>
  </w:style>
  <w:style w:type="character" w:customStyle="1" w:styleId="PageNumber">
    <w:name w:val="Page Number"/>
    <w:basedOn w:val="a0"/>
    <w:rsid w:val="001851DF"/>
  </w:style>
  <w:style w:type="character" w:customStyle="1" w:styleId="aa">
    <w:name w:val="Без інтервалів Знак"/>
    <w:basedOn w:val="a0"/>
    <w:rsid w:val="001851DF"/>
    <w:rPr>
      <w:rFonts w:ascii="Calibri" w:hAnsi="Calibri"/>
      <w:sz w:val="22"/>
      <w:szCs w:val="22"/>
      <w:lang w:val="ru-RU" w:bidi="ar-SA"/>
    </w:rPr>
  </w:style>
  <w:style w:type="character" w:customStyle="1" w:styleId="ab">
    <w:name w:val="Верхній колонтитул Знак"/>
    <w:rsid w:val="001851DF"/>
    <w:rPr>
      <w:sz w:val="24"/>
      <w:szCs w:val="24"/>
    </w:rPr>
  </w:style>
  <w:style w:type="character" w:customStyle="1" w:styleId="ac">
    <w:name w:val="Нижній колонтитул Знак"/>
    <w:rsid w:val="001851DF"/>
    <w:rPr>
      <w:sz w:val="24"/>
      <w:szCs w:val="24"/>
    </w:rPr>
  </w:style>
  <w:style w:type="paragraph" w:styleId="ad">
    <w:name w:val="header"/>
    <w:basedOn w:val="a"/>
    <w:link w:val="10"/>
    <w:uiPriority w:val="99"/>
    <w:semiHidden/>
    <w:unhideWhenUsed/>
    <w:rsid w:val="00DB7316"/>
    <w:pPr>
      <w:tabs>
        <w:tab w:val="center" w:pos="4819"/>
        <w:tab w:val="right" w:pos="9639"/>
      </w:tabs>
    </w:pPr>
  </w:style>
  <w:style w:type="character" w:customStyle="1" w:styleId="10">
    <w:name w:val="Верхній колонтитул Знак1"/>
    <w:basedOn w:val="a0"/>
    <w:link w:val="ad"/>
    <w:uiPriority w:val="99"/>
    <w:semiHidden/>
    <w:rsid w:val="00DB7316"/>
    <w:rPr>
      <w:sz w:val="24"/>
      <w:szCs w:val="24"/>
    </w:rPr>
  </w:style>
  <w:style w:type="paragraph" w:styleId="ae">
    <w:name w:val="footer"/>
    <w:basedOn w:val="a"/>
    <w:link w:val="11"/>
    <w:uiPriority w:val="99"/>
    <w:semiHidden/>
    <w:unhideWhenUsed/>
    <w:rsid w:val="00DB7316"/>
    <w:pPr>
      <w:tabs>
        <w:tab w:val="center" w:pos="4819"/>
        <w:tab w:val="right" w:pos="9639"/>
      </w:tabs>
    </w:pPr>
  </w:style>
  <w:style w:type="character" w:customStyle="1" w:styleId="11">
    <w:name w:val="Нижній колонтитул Знак1"/>
    <w:basedOn w:val="a0"/>
    <w:link w:val="ae"/>
    <w:uiPriority w:val="99"/>
    <w:semiHidden/>
    <w:rsid w:val="00DB7316"/>
    <w:rPr>
      <w:sz w:val="24"/>
      <w:szCs w:val="24"/>
    </w:rPr>
  </w:style>
  <w:style w:type="character" w:styleId="af">
    <w:name w:val="Hyperlink"/>
    <w:basedOn w:val="a0"/>
    <w:uiPriority w:val="99"/>
    <w:unhideWhenUsed/>
    <w:rsid w:val="0054144C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946D9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6D95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uk-u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uppressAutoHyphens/>
      <w:hyphenationLines w:val="0"/>
    </w:pPr>
    <w:rPr>
      <w:sz w:val="24"/>
      <w:szCs w:val="24"/>
    </w:rPr>
  </w:style>
  <w:style w:type="paragraph" w:styleId="para1">
    <w:name w:val="heading 1"/>
    <w:qFormat/>
    <w:basedOn w:val="para0"/>
    <w:next w:val="para0"/>
    <w:pPr>
      <w:keepNext/>
      <w:outlineLvl w:val="0"/>
    </w:pPr>
    <w:rPr>
      <w:sz w:val="28"/>
    </w:rPr>
  </w:style>
  <w:style w:type="paragraph" w:styleId="para2">
    <w:name w:val="Body Text"/>
    <w:qFormat/>
    <w:basedOn w:val="para0"/>
    <w:pPr>
      <w:spacing/>
      <w:jc w:val="both"/>
    </w:pPr>
    <w:rPr>
      <w:sz w:val="28"/>
    </w:rPr>
  </w:style>
  <w:style w:type="paragraph" w:styleId="para3">
    <w:name w:val="Body Text Indent"/>
    <w:qFormat/>
    <w:basedOn w:val="para0"/>
    <w:pPr>
      <w:ind w:left="283"/>
      <w:spacing w:after="120"/>
    </w:pPr>
  </w:style>
  <w:style w:type="paragraph" w:styleId="para4">
    <w:name w:val="Header"/>
    <w:qFormat/>
    <w:basedOn w:val="para0"/>
    <w:pPr>
      <w:tabs>
        <w:tab w:val="center" w:pos="4677" w:leader="none"/>
        <w:tab w:val="right" w:pos="9355" w:leader="none"/>
      </w:tabs>
    </w:pPr>
  </w:style>
  <w:style w:type="paragraph" w:styleId="para5">
    <w:name w:val="Body Text 2"/>
    <w:qFormat/>
    <w:basedOn w:val="para0"/>
    <w:pPr>
      <w:spacing w:after="120" w:line="480" w:lineRule="auto"/>
    </w:pPr>
  </w:style>
  <w:style w:type="paragraph" w:styleId="para6">
    <w:name w:val="Footer"/>
    <w:qFormat/>
    <w:basedOn w:val="para0"/>
    <w:pPr>
      <w:tabs>
        <w:tab w:val="center" w:pos="4677" w:leader="none"/>
        <w:tab w:val="right" w:pos="9355" w:leader="none"/>
      </w:tabs>
    </w:pPr>
  </w:style>
  <w:style w:type="paragraph" w:styleId="para7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8">
    <w:name w:val="Body Text Indent 3"/>
    <w:qFormat/>
    <w:basedOn w:val="para0"/>
    <w:pPr>
      <w:ind w:left="283"/>
      <w:spacing w:after="120"/>
    </w:pPr>
    <w:rPr>
      <w:sz w:val="16"/>
      <w:szCs w:val="16"/>
    </w:rPr>
  </w:style>
  <w:style w:type="paragraph" w:styleId="para9">
    <w:name w:val="No Spacing"/>
    <w:qFormat/>
    <w:rPr>
      <w:rFonts w:ascii="Calibri" w:hAnsi="Calibri"/>
      <w:sz w:val="22"/>
      <w:szCs w:val="22"/>
      <w:lang w:val="ru-ru"/>
    </w:rPr>
  </w:style>
  <w:style w:type="paragraph" w:styleId="para10" w:customStyle="1">
    <w:name w:val="Індекс"/>
    <w:qFormat/>
    <w:basedOn w:val="para0"/>
    <w:pPr>
      <w:suppressLineNumbers/>
    </w:pPr>
    <w:rPr>
      <w:rFonts w:cs="Tahoma"/>
    </w:rPr>
  </w:style>
  <w:style w:type="paragraph" w:styleId="para11">
    <w:name w:val="Normal (Web)"/>
    <w:qFormat/>
    <w:basedOn w:val="para0"/>
    <w:pPr>
      <w:spacing w:before="100" w:after="119" w:beforeAutospacing="1"/>
    </w:pPr>
  </w:style>
  <w:style w:type="paragraph" w:styleId="para12" w:customStyle="1">
    <w:name w:val="Normalny1"/>
    <w:qFormat/>
    <w:pPr>
      <w:spacing w:line="276" w:lineRule="auto"/>
    </w:pPr>
    <w:rPr>
      <w:rFonts w:ascii="Arial" w:hAnsi="Arial" w:cs="Arial"/>
      <w:color w:val="000000"/>
      <w:sz w:val="22"/>
      <w:szCs w:val="22"/>
      <w:lang w:val="pl-pl"/>
    </w:rPr>
  </w:style>
  <w:style w:type="paragraph" w:styleId="para13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>
    <w:name w:val="Page Number"/>
    <w:basedOn w:val="char0"/>
  </w:style>
  <w:style w:type="character" w:styleId="char2" w:customStyle="1">
    <w:name w:val="Без інтервалів Знак"/>
    <w:basedOn w:val="char0"/>
    <w:rPr>
      <w:rFonts w:ascii="Calibri" w:hAnsi="Calibri"/>
      <w:sz w:val="22"/>
      <w:szCs w:val="22"/>
      <w:lang w:val="ru-ru" w:bidi="ar-sa"/>
    </w:rPr>
  </w:style>
  <w:style w:type="character" w:styleId="char3" w:customStyle="1">
    <w:name w:val="Верхній колонтитул Знак"/>
    <w:rPr>
      <w:sz w:val="24"/>
      <w:szCs w:val="24"/>
    </w:rPr>
  </w:style>
  <w:style w:type="character" w:styleId="char4" w:customStyle="1">
    <w:name w:val="Нижній колонтитул Знак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240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утворення тимчасової контрольної комісії</vt:lpstr>
    </vt:vector>
  </TitlesOfParts>
  <Company>SPecialiST RePack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утворення тимчасової контрольної комісії</dc:title>
  <dc:creator>user</dc:creator>
  <cp:lastModifiedBy>admin</cp:lastModifiedBy>
  <cp:revision>24</cp:revision>
  <cp:lastPrinted>2019-05-20T09:24:00Z</cp:lastPrinted>
  <dcterms:created xsi:type="dcterms:W3CDTF">2019-09-12T07:00:00Z</dcterms:created>
  <dcterms:modified xsi:type="dcterms:W3CDTF">2019-09-14T08:05:00Z</dcterms:modified>
</cp:coreProperties>
</file>