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F" w:rsidRDefault="002F1806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БЛАНК-ЗАЯВКА</w:t>
      </w:r>
    </w:p>
    <w:p w:rsidR="001851DF" w:rsidRDefault="002F18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пропозиції (проекту), реалізація якої відбуватиметься за рахунок коштів громадського бюджету (бюджету участі) у Борщівській ОТГ на 20</w:t>
      </w:r>
      <w:r w:rsidR="00CA46B1">
        <w:rPr>
          <w:sz w:val="28"/>
          <w:szCs w:val="28"/>
        </w:rPr>
        <w:t>20</w:t>
      </w:r>
      <w:r>
        <w:rPr>
          <w:sz w:val="28"/>
          <w:szCs w:val="28"/>
        </w:rPr>
        <w:t xml:space="preserve"> рік та список осіб, які підтримують цю пропозицію</w:t>
      </w:r>
    </w:p>
    <w:p w:rsidR="001851DF" w:rsidRDefault="001851DF">
      <w:pPr>
        <w:jc w:val="center"/>
        <w:rPr>
          <w:sz w:val="28"/>
          <w:szCs w:val="28"/>
        </w:rPr>
      </w:pPr>
    </w:p>
    <w:p w:rsidR="001851DF" w:rsidRDefault="001851DF">
      <w:pPr>
        <w:jc w:val="center"/>
        <w:rPr>
          <w:sz w:val="28"/>
          <w:szCs w:val="28"/>
        </w:rPr>
      </w:pPr>
    </w:p>
    <w:tbl>
      <w:tblPr>
        <w:tblW w:w="9286" w:type="dxa"/>
        <w:tblCellMar>
          <w:left w:w="10" w:type="dxa"/>
          <w:right w:w="10" w:type="dxa"/>
        </w:tblCellMar>
        <w:tblLook w:val="0000"/>
      </w:tblPr>
      <w:tblGrid>
        <w:gridCol w:w="6128"/>
        <w:gridCol w:w="3158"/>
      </w:tblGrid>
      <w:tr w:rsidR="001851DF"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Ідентифікаційний номер проекту</w:t>
            </w:r>
          </w:p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(вписує уповноважений робочий орган 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jc w:val="center"/>
              <w:rPr>
                <w:sz w:val="28"/>
                <w:szCs w:val="28"/>
              </w:rPr>
            </w:pPr>
          </w:p>
        </w:tc>
      </w:tr>
      <w:tr w:rsidR="001851DF"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проекту</w:t>
            </w:r>
          </w:p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(вписує уповноважений робочий орган 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51DF" w:rsidRDefault="001851DF">
      <w:pPr>
        <w:ind w:firstLine="708"/>
        <w:jc w:val="both"/>
        <w:rPr>
          <w:sz w:val="28"/>
          <w:szCs w:val="28"/>
        </w:rPr>
      </w:pPr>
    </w:p>
    <w:p w:rsidR="001851DF" w:rsidRPr="00CA46B1" w:rsidRDefault="002F1806" w:rsidP="00C8311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1.* Назва проекту (назва повинна коротко розкривати суть проекту та містити не більше 15 слів): </w:t>
      </w:r>
      <w:r w:rsidR="00C83116">
        <w:rPr>
          <w:sz w:val="28"/>
          <w:szCs w:val="28"/>
        </w:rPr>
        <w:t>Сонячне дерево</w:t>
      </w:r>
    </w:p>
    <w:p w:rsidR="001851DF" w:rsidRDefault="002F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2.* Вид проекту: загально територіальний (великий) або вуличний (малий) </w:t>
      </w:r>
    </w:p>
    <w:p w:rsidR="001851DF" w:rsidRDefault="00784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великий</w:t>
      </w:r>
    </w:p>
    <w:p w:rsidR="001851DF" w:rsidRDefault="002F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3.*На території  якого населеного пункту Борщівської ОТГ планується реалізація проекту </w:t>
      </w:r>
      <w:r w:rsidR="00C83116">
        <w:rPr>
          <w:sz w:val="28"/>
          <w:szCs w:val="28"/>
        </w:rPr>
        <w:t>м.Борщів</w:t>
      </w:r>
    </w:p>
    <w:p w:rsidR="001851DF" w:rsidRDefault="002F1806" w:rsidP="00C83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4.* Точна адреса та назва об’єкта, щодо якого планується реалізувати проект: </w:t>
      </w:r>
      <w:r w:rsidR="00C83116">
        <w:rPr>
          <w:sz w:val="28"/>
          <w:szCs w:val="28"/>
        </w:rPr>
        <w:t>м.Борщів вул. Шевченка</w:t>
      </w:r>
      <w:r w:rsidR="0078426E">
        <w:rPr>
          <w:sz w:val="28"/>
          <w:szCs w:val="28"/>
        </w:rPr>
        <w:t xml:space="preserve"> (біля кінотеатру)</w:t>
      </w:r>
    </w:p>
    <w:p w:rsidR="000A0DF6" w:rsidRDefault="002F1806" w:rsidP="000A0DF6">
      <w:pPr>
        <w:pStyle w:val="a8"/>
        <w:shd w:val="clear" w:color="auto" w:fill="FFFFFF"/>
        <w:spacing w:before="0" w:beforeAutospacing="0" w:after="0" w:line="288" w:lineRule="atLeast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5. Опис та обгрунтування необхідності реалізації проекту </w:t>
      </w:r>
      <w:r w:rsidR="000A0DF6" w:rsidRPr="000A0DF6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0A0DF6" w:rsidRPr="000A0DF6" w:rsidRDefault="000A0DF6" w:rsidP="000A0DF6">
      <w:pPr>
        <w:pStyle w:val="a8"/>
        <w:shd w:val="clear" w:color="auto" w:fill="FFFFFF"/>
        <w:spacing w:before="0" w:beforeAutospacing="0" w:after="0" w:line="288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0D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Актуальною проблемою сьогодення є пошук альтернативних джерел енергії, насамперед сонячної. Пропаганда екологічно чистої сонячної енергії, ознайомлення громадян з можливістю її отримання та використання стає першочерговим завданням. На даний момент подібні об’єкти активно входять в життя сучасної України. Реалізація цього проекту дасть змогу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Борщівській ОТГ</w:t>
      </w:r>
      <w:r w:rsidRPr="000A0D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вийти на якісно новий рівень, підтримати репутацію населеного пункту, де підтримують сучасні технології</w:t>
      </w:r>
      <w:r w:rsidR="0078426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0A0DF6" w:rsidRPr="0078426E" w:rsidRDefault="000A0DF6" w:rsidP="000A0DF6">
      <w:pPr>
        <w:pStyle w:val="3"/>
        <w:shd w:val="clear" w:color="auto" w:fill="FFFFFF"/>
        <w:spacing w:before="0" w:line="288" w:lineRule="atLeast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0A0DF6">
        <w:rPr>
          <w:rFonts w:asciiTheme="minorHAnsi" w:hAnsiTheme="minorHAnsi" w:cstheme="minorHAnsi"/>
          <w:color w:val="000000" w:themeColor="text1"/>
          <w:sz w:val="20"/>
          <w:szCs w:val="20"/>
        </w:rPr>
        <w:t>Мета проекту :</w:t>
      </w:r>
      <w:r w:rsidRPr="0078426E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окрім освітньої функції реалізація проекту допоможе власникам сучасних гаджетів будь-якого часу підживити власні пристрої, а наявність вільного інтернет-з’єднання дасть змогу отримувати інформацію з світової мережі.</w:t>
      </w:r>
    </w:p>
    <w:p w:rsidR="000A0DF6" w:rsidRPr="000A0DF6" w:rsidRDefault="000A0DF6" w:rsidP="000A0DF6">
      <w:pPr>
        <w:pStyle w:val="3"/>
        <w:shd w:val="clear" w:color="auto" w:fill="FFFFFF"/>
        <w:spacing w:before="0" w:line="288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0DF6">
        <w:rPr>
          <w:rFonts w:asciiTheme="minorHAnsi" w:hAnsiTheme="minorHAnsi" w:cstheme="minorHAnsi"/>
          <w:color w:val="000000" w:themeColor="text1"/>
          <w:sz w:val="20"/>
          <w:szCs w:val="20"/>
        </w:rPr>
        <w:t>Пропоноване рішення вирішення проблеми і його обгрунтування</w:t>
      </w:r>
    </w:p>
    <w:p w:rsidR="000A0DF6" w:rsidRPr="000A0DF6" w:rsidRDefault="000A0DF6" w:rsidP="000A0DF6">
      <w:pPr>
        <w:pStyle w:val="a8"/>
        <w:shd w:val="clear" w:color="auto" w:fill="FFFFFF"/>
        <w:spacing w:before="0" w:beforeAutospacing="0" w:after="0" w:line="288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0D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Встановлення E-tree набуває поширення в Україні. На даний момент подібні «Сонячні дерева» встановлені в Івано-Франківську, Рівному, Тернополі, Миколаєві, Харкові, Києві </w:t>
      </w:r>
      <w:r w:rsidR="0078426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Теребовлі </w:t>
      </w:r>
      <w:r w:rsidRPr="000A0DF6">
        <w:rPr>
          <w:rFonts w:asciiTheme="minorHAnsi" w:hAnsiTheme="minorHAnsi" w:cstheme="minorHAnsi"/>
          <w:color w:val="000000" w:themeColor="text1"/>
          <w:sz w:val="20"/>
          <w:szCs w:val="20"/>
        </w:rPr>
        <w:t>та інших містах України. В повній комплектації пропоновані проекти перевищують гранично можливу вартість проекту в «Бюджету участі», тому вибрано проміжний варіант, а саме обладнання інформаційної тумби сонячними модулями та пристроями для підзарядки гаджетів.</w:t>
      </w:r>
    </w:p>
    <w:p w:rsidR="000A0DF6" w:rsidRPr="000A0DF6" w:rsidRDefault="000A0DF6" w:rsidP="000A0DF6">
      <w:pPr>
        <w:pStyle w:val="3"/>
        <w:shd w:val="clear" w:color="auto" w:fill="FFFFFF"/>
        <w:spacing w:before="0" w:line="288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0DF6">
        <w:rPr>
          <w:rFonts w:asciiTheme="minorHAnsi" w:hAnsiTheme="minorHAnsi" w:cstheme="minorHAnsi"/>
          <w:color w:val="000000" w:themeColor="text1"/>
          <w:sz w:val="20"/>
          <w:szCs w:val="20"/>
        </w:rPr>
        <w:t>Для кого цей проект</w:t>
      </w:r>
    </w:p>
    <w:p w:rsidR="000A0DF6" w:rsidRPr="000A0DF6" w:rsidRDefault="000A0DF6" w:rsidP="000A0DF6">
      <w:pPr>
        <w:pStyle w:val="a8"/>
        <w:shd w:val="clear" w:color="auto" w:fill="FFFFFF"/>
        <w:spacing w:before="0" w:beforeAutospacing="0" w:after="0" w:line="288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0DF6">
        <w:rPr>
          <w:rFonts w:asciiTheme="minorHAnsi" w:hAnsiTheme="minorHAnsi" w:cstheme="minorHAnsi"/>
          <w:color w:val="000000" w:themeColor="text1"/>
          <w:sz w:val="20"/>
          <w:szCs w:val="20"/>
        </w:rPr>
        <w:t>Головними користувачами проекту мають стати мешканці міста та гості, що мають власні мобільні пристрої (смартфони, планшети, тощо).</w:t>
      </w:r>
    </w:p>
    <w:p w:rsidR="001851DF" w:rsidRDefault="002F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6.* Орієнтовна вартість проекту (всі складові проекту та їх орієнтовна вартість) </w:t>
      </w:r>
    </w:p>
    <w:p w:rsidR="001851DF" w:rsidRDefault="001851DF">
      <w:pPr>
        <w:ind w:firstLine="708"/>
        <w:jc w:val="both"/>
        <w:rPr>
          <w:sz w:val="28"/>
          <w:szCs w:val="28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/>
      </w:tblPr>
      <w:tblGrid>
        <w:gridCol w:w="996"/>
        <w:gridCol w:w="4834"/>
        <w:gridCol w:w="3740"/>
      </w:tblGrid>
      <w:tr w:rsidR="001851D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видатків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Орієнтовна вартість, грн.</w:t>
            </w:r>
          </w:p>
        </w:tc>
      </w:tr>
      <w:tr w:rsidR="00CA46B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6B1" w:rsidRDefault="00CA4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B1" w:rsidRPr="003322FE" w:rsidRDefault="0015305C" w:rsidP="0015305C">
            <w:r>
              <w:t>Накриття с сонячних панелей: 1,5м*1,35м  Вага конструкції: 250 кг</w:t>
            </w:r>
            <w:r>
              <w:rPr>
                <w:lang w:val="en-US"/>
              </w:rPr>
              <w:t>.</w:t>
            </w:r>
            <w:r>
              <w:t xml:space="preserve"> Висота: 2,5м. Розміри столу 1,2м*1,2м  Розміри лавки 1,2м*0,4м</w:t>
            </w:r>
            <w:r>
              <w:rPr>
                <w:lang w:val="en-US"/>
              </w:rPr>
              <w:t>.</w:t>
            </w:r>
            <w:r>
              <w:t xml:space="preserve">  </w:t>
            </w:r>
            <w:r w:rsidR="00CA46B1" w:rsidRPr="003322FE">
              <w:t>16 USB</w:t>
            </w:r>
            <w:r w:rsidR="00CA46B1">
              <w:t xml:space="preserve"> для зарядки гаджетів</w:t>
            </w:r>
            <w:r>
              <w:rPr>
                <w:lang w:val="en-US"/>
              </w:rPr>
              <w:t>.</w:t>
            </w:r>
            <w:r w:rsidR="00CA46B1">
              <w:t xml:space="preserve"> Освітлення. Точка доступу Wi-Fi. Акустична система. </w:t>
            </w:r>
            <w:r w:rsidR="00CA46B1">
              <w:sym w:font="Symbol" w:char="F0B7"/>
            </w:r>
            <w:r w:rsidR="00CA46B1">
              <w:t xml:space="preserve"> 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B1" w:rsidRDefault="00CA4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</w:t>
            </w:r>
          </w:p>
        </w:tc>
      </w:tr>
      <w:tr w:rsidR="001851DF">
        <w:tc>
          <w:tcPr>
            <w:tcW w:w="5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 w:rsidP="00CA46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Разом:</w:t>
            </w:r>
            <w:r w:rsidR="00CA46B1"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851DF" w:rsidRDefault="002F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7.* Список з підписами щонайменше 25 осіб (для малих проектів) або 50 осіб (для великих проектів), які підтримують цю пропозицію (проект) (окрім його авторів), наведений у додатку до цього бланку-заявки. Кожна додаткова сторінка списку повинна мати таку ж форму, за винятком позначення наступної сторінки (необхідно додати оригінал списку у паперовій формі). </w:t>
      </w:r>
    </w:p>
    <w:p w:rsidR="001851DF" w:rsidRDefault="002F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8.* Контактні дані автора пропозиції (проекту), які будуть загальнодоступні, у тому числі для авторів інших пропозицій, мешканців, представників засобів масової інформації, з метою обміну думками, інформацією, можливих узгоджень тощо. Автор надає згоду на опрацювання, оприлюднення і використання цих контактних даних.</w:t>
      </w:r>
      <w:r w:rsidR="000A0DF6">
        <w:rPr>
          <w:sz w:val="28"/>
          <w:szCs w:val="28"/>
        </w:rPr>
        <w:t xml:space="preserve"> МОРОЗ РОМАН МИРОСЛАВОВИЧ</w:t>
      </w:r>
      <w:r w:rsidR="0078426E">
        <w:rPr>
          <w:sz w:val="28"/>
          <w:szCs w:val="28"/>
        </w:rPr>
        <w:t>, 0977558447</w:t>
      </w:r>
    </w:p>
    <w:p w:rsidR="001851DF" w:rsidRDefault="002F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Інші додатки (мапа із зазначеним місцем реалізації проекту, фотографії, аудіо/відео файли, які стосуються цього проекту тощо).</w:t>
      </w:r>
    </w:p>
    <w:p w:rsidR="001851DF" w:rsidRDefault="001851DF">
      <w:pPr>
        <w:ind w:firstLine="708"/>
        <w:jc w:val="both"/>
        <w:rPr>
          <w:sz w:val="28"/>
          <w:szCs w:val="28"/>
        </w:rPr>
      </w:pPr>
    </w:p>
    <w:p w:rsidR="001851DF" w:rsidRDefault="002F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Примітка 1: пункти, позначені * є обов’язковими для заповнення.</w:t>
      </w:r>
    </w:p>
    <w:p w:rsidR="001851DF" w:rsidRDefault="002F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Примітка 2: Контактні дані авторів пропозицій (проектів) (тільки для Борщівської міської ради) вказуються на зворотній сторінці бланку-заявки, яка є недоступною для громадськості. </w:t>
      </w:r>
    </w:p>
    <w:p w:rsidR="001851DF" w:rsidRDefault="002F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Примітка 3: пункт 10 з примітками ** та *** необхідно роздруковувати на окремому аркуші.</w:t>
      </w:r>
    </w:p>
    <w:p w:rsidR="001851DF" w:rsidRDefault="001851DF">
      <w:pPr>
        <w:ind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p w:rsidR="001851DF" w:rsidRDefault="001851DF">
      <w:pPr>
        <w:sectPr w:rsidR="001851DF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30" w:right="567" w:bottom="1418" w:left="1985" w:header="142" w:footer="709" w:gutter="0"/>
          <w:cols w:space="720"/>
        </w:sectPr>
      </w:pPr>
    </w:p>
    <w:p w:rsidR="001851DF" w:rsidRDefault="002F1806">
      <w:pPr>
        <w:ind w:right="-2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10.* Автори пропозиції (проекту) та їх контактні дані (дані необхідно вписати чітко і зрозуміло). Доступ до цієї інформації матимуть лише представники Борщівської міської ради:</w:t>
      </w:r>
    </w:p>
    <w:p w:rsidR="001851DF" w:rsidRDefault="001851DF">
      <w:pPr>
        <w:ind w:right="-26" w:firstLine="708"/>
        <w:jc w:val="both"/>
        <w:rPr>
          <w:sz w:val="28"/>
          <w:szCs w:val="28"/>
        </w:rPr>
      </w:pPr>
    </w:p>
    <w:tbl>
      <w:tblPr>
        <w:tblW w:w="15820" w:type="dxa"/>
        <w:tblInd w:w="-872" w:type="dxa"/>
        <w:tblCellMar>
          <w:left w:w="10" w:type="dxa"/>
          <w:right w:w="10" w:type="dxa"/>
        </w:tblCellMar>
        <w:tblLook w:val="0000"/>
      </w:tblPr>
      <w:tblGrid>
        <w:gridCol w:w="559"/>
        <w:gridCol w:w="3765"/>
        <w:gridCol w:w="5847"/>
        <w:gridCol w:w="420"/>
        <w:gridCol w:w="478"/>
        <w:gridCol w:w="419"/>
        <w:gridCol w:w="419"/>
        <w:gridCol w:w="419"/>
        <w:gridCol w:w="419"/>
        <w:gridCol w:w="419"/>
        <w:gridCol w:w="419"/>
        <w:gridCol w:w="425"/>
        <w:gridCol w:w="1812"/>
      </w:tblGrid>
      <w:tr w:rsidR="001851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ind w:left="-79" w:right="-2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Ім’я та прізвище**</w:t>
            </w:r>
          </w:p>
        </w:tc>
        <w:tc>
          <w:tcPr>
            <w:tcW w:w="9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ind w:left="-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Контактні дані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Підпис***</w:t>
            </w:r>
          </w:p>
        </w:tc>
      </w:tr>
      <w:tr w:rsidR="001851DF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>
            <w:pPr>
              <w:ind w:right="-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78426E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Мороз</w:t>
            </w:r>
          </w:p>
        </w:tc>
        <w:tc>
          <w:tcPr>
            <w:tcW w:w="9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Поштова адреса: (індекс), населеного пункту Борщівської ОТГ,</w:t>
            </w:r>
            <w:r w:rsidR="0078426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48702 м.Борщів, вул.. С.Бандери 85 кв. 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9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Pr="0078426E" w:rsidRDefault="002F1806">
            <w:pPr>
              <w:pStyle w:val="Normalny1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e-mail:</w:t>
            </w:r>
            <w:r w:rsidR="0078426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78426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moroz_im@ukr.net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Pr="0078426E" w:rsidRDefault="002F1806">
            <w:pPr>
              <w:pStyle w:val="Normalny1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  тел.:</w:t>
            </w:r>
            <w:r w:rsidR="0078426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ind w:right="-7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Серія та № паспорта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Pr="0078426E" w:rsidRDefault="0078426E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78426E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78426E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78426E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78426E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78426E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78426E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78426E">
            <w:pPr>
              <w:ind w:righ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>
            <w:pPr>
              <w:ind w:right="-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9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Поштова адреса: (індекс), населеного пункту Борщівської ОТГ ,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9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e-mail: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  тел.: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ind w:right="-7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Серія та № паспорта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2F1806">
            <w:pPr>
              <w:ind w:right="-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9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Поштова адреса: (індекс), населеного пункту Борщівської ОТГ ,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9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e-mail: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  тел.: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  <w:tr w:rsidR="001851DF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/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1DF" w:rsidRDefault="002F1806">
            <w:pPr>
              <w:pStyle w:val="Normalny1"/>
              <w:ind w:right="-7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Серія та № паспорта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DF" w:rsidRDefault="001851DF">
            <w:pPr>
              <w:ind w:right="-26"/>
              <w:jc w:val="both"/>
              <w:rPr>
                <w:sz w:val="28"/>
                <w:szCs w:val="28"/>
              </w:rPr>
            </w:pPr>
          </w:p>
        </w:tc>
      </w:tr>
    </w:tbl>
    <w:p w:rsidR="001851DF" w:rsidRDefault="001851DF">
      <w:pPr>
        <w:ind w:left="-980" w:right="-694"/>
        <w:jc w:val="both"/>
        <w:rPr>
          <w:sz w:val="28"/>
          <w:szCs w:val="28"/>
        </w:rPr>
      </w:pPr>
    </w:p>
    <w:p w:rsidR="001851DF" w:rsidRDefault="002F1806">
      <w:pPr>
        <w:ind w:left="-980" w:right="-694"/>
        <w:jc w:val="both"/>
        <w:rPr>
          <w:sz w:val="28"/>
          <w:szCs w:val="28"/>
        </w:rPr>
      </w:pPr>
      <w:r>
        <w:rPr>
          <w:sz w:val="28"/>
          <w:szCs w:val="28"/>
        </w:rPr>
        <w:t>** Будь ласка, вкажіть особу/уповноважену особу/уповноважених надавати інформацію представникам Борщівської міської ради.</w:t>
      </w:r>
    </w:p>
    <w:p w:rsidR="001851DF" w:rsidRDefault="002F1806">
      <w:pPr>
        <w:ind w:left="-980" w:right="-694"/>
        <w:jc w:val="both"/>
        <w:rPr>
          <w:sz w:val="28"/>
          <w:szCs w:val="28"/>
        </w:rPr>
      </w:pPr>
      <w:r>
        <w:rPr>
          <w:sz w:val="28"/>
          <w:szCs w:val="28"/>
        </w:rPr>
        <w:t>***  Підписуючи документ, я, разом з цим заявляю, що є мешканцем населеного пункту Борщівської ОТГ та висловлюю свою згоду на обробку моїх персональних даних з метою впровадження громадського бюджету у Борщівській ОТГ 20__ році, відповідно до Закону  України “Про захист персональних даних“; мені відомо, що подання персональних даних є добровільним і що мені належить право контролю процесу використання даних, які мене стосуються, право доступу до змісту моїх даних та внесення до них змін/коректив.</w:t>
      </w:r>
    </w:p>
    <w:p w:rsidR="001851DF" w:rsidRDefault="001851DF">
      <w:pPr>
        <w:jc w:val="both"/>
        <w:rPr>
          <w:sz w:val="28"/>
          <w:szCs w:val="28"/>
        </w:rPr>
      </w:pPr>
    </w:p>
    <w:p w:rsidR="001851DF" w:rsidRDefault="002F1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51DF" w:rsidRDefault="001851DF">
      <w:pPr>
        <w:jc w:val="center"/>
        <w:rPr>
          <w:sz w:val="28"/>
          <w:szCs w:val="28"/>
        </w:rPr>
      </w:pPr>
    </w:p>
    <w:sectPr w:rsidR="001851DF" w:rsidSect="006A0314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AC" w:rsidRDefault="00926BAC" w:rsidP="001851DF">
      <w:r>
        <w:separator/>
      </w:r>
    </w:p>
  </w:endnote>
  <w:endnote w:type="continuationSeparator" w:id="1">
    <w:p w:rsidR="00926BAC" w:rsidRDefault="00926BAC" w:rsidP="0018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Default="001851DF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Default="001851DF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Default="001851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AC" w:rsidRDefault="00926BAC" w:rsidP="001851DF">
      <w:r>
        <w:separator/>
      </w:r>
    </w:p>
  </w:footnote>
  <w:footnote w:type="continuationSeparator" w:id="1">
    <w:p w:rsidR="00926BAC" w:rsidRDefault="00926BAC" w:rsidP="00185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Default="001851DF">
    <w:pPr>
      <w:pStyle w:val="Header"/>
    </w:pPr>
  </w:p>
  <w:p w:rsidR="001851DF" w:rsidRDefault="001851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Default="001851DF">
    <w:pPr>
      <w:pStyle w:val="Header"/>
    </w:pPr>
  </w:p>
  <w:p w:rsidR="001851DF" w:rsidRDefault="001851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DF" w:rsidRDefault="001851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5163"/>
    <w:multiLevelType w:val="hybridMultilevel"/>
    <w:tmpl w:val="1A0EEBE0"/>
    <w:name w:val="Нумерованный список 1"/>
    <w:lvl w:ilvl="0" w:tplc="B07AAB68">
      <w:start w:val="1"/>
      <w:numFmt w:val="decimal"/>
      <w:lvlText w:val="%1."/>
      <w:lvlJc w:val="left"/>
      <w:pPr>
        <w:ind w:left="708" w:firstLine="0"/>
      </w:pPr>
    </w:lvl>
    <w:lvl w:ilvl="1" w:tplc="5EB81FDC">
      <w:start w:val="1"/>
      <w:numFmt w:val="lowerLetter"/>
      <w:lvlText w:val="%2."/>
      <w:lvlJc w:val="left"/>
      <w:pPr>
        <w:ind w:left="1428" w:firstLine="0"/>
      </w:pPr>
    </w:lvl>
    <w:lvl w:ilvl="2" w:tplc="9B9881E8">
      <w:start w:val="1"/>
      <w:numFmt w:val="lowerRoman"/>
      <w:lvlText w:val="%3."/>
      <w:lvlJc w:val="left"/>
      <w:pPr>
        <w:ind w:left="2328" w:firstLine="0"/>
      </w:pPr>
    </w:lvl>
    <w:lvl w:ilvl="3" w:tplc="042EA23C">
      <w:start w:val="1"/>
      <w:numFmt w:val="decimal"/>
      <w:lvlText w:val="%4."/>
      <w:lvlJc w:val="left"/>
      <w:pPr>
        <w:ind w:left="2868" w:firstLine="0"/>
      </w:pPr>
    </w:lvl>
    <w:lvl w:ilvl="4" w:tplc="697ADB4C">
      <w:start w:val="1"/>
      <w:numFmt w:val="lowerLetter"/>
      <w:lvlText w:val="%5."/>
      <w:lvlJc w:val="left"/>
      <w:pPr>
        <w:ind w:left="3588" w:firstLine="0"/>
      </w:pPr>
    </w:lvl>
    <w:lvl w:ilvl="5" w:tplc="71DED646">
      <w:start w:val="1"/>
      <w:numFmt w:val="lowerRoman"/>
      <w:lvlText w:val="%6."/>
      <w:lvlJc w:val="left"/>
      <w:pPr>
        <w:ind w:left="4488" w:firstLine="0"/>
      </w:pPr>
    </w:lvl>
    <w:lvl w:ilvl="6" w:tplc="C7F246A8">
      <w:start w:val="1"/>
      <w:numFmt w:val="decimal"/>
      <w:lvlText w:val="%7."/>
      <w:lvlJc w:val="left"/>
      <w:pPr>
        <w:ind w:left="5028" w:firstLine="0"/>
      </w:pPr>
    </w:lvl>
    <w:lvl w:ilvl="7" w:tplc="2496169E">
      <w:start w:val="1"/>
      <w:numFmt w:val="lowerLetter"/>
      <w:lvlText w:val="%8."/>
      <w:lvlJc w:val="left"/>
      <w:pPr>
        <w:ind w:left="5748" w:firstLine="0"/>
      </w:pPr>
    </w:lvl>
    <w:lvl w:ilvl="8" w:tplc="1FB23818">
      <w:start w:val="1"/>
      <w:numFmt w:val="lowerRoman"/>
      <w:lvlText w:val="%9."/>
      <w:lvlJc w:val="left"/>
      <w:pPr>
        <w:ind w:left="6648" w:firstLine="0"/>
      </w:pPr>
    </w:lvl>
  </w:abstractNum>
  <w:abstractNum w:abstractNumId="1">
    <w:nsid w:val="23C86538"/>
    <w:multiLevelType w:val="hybridMultilevel"/>
    <w:tmpl w:val="CC14CD92"/>
    <w:name w:val="Нумерованный список 2"/>
    <w:lvl w:ilvl="0" w:tplc="E488D25E">
      <w:start w:val="1"/>
      <w:numFmt w:val="decimal"/>
      <w:lvlText w:val="%1."/>
      <w:lvlJc w:val="left"/>
      <w:pPr>
        <w:ind w:left="540" w:firstLine="0"/>
      </w:pPr>
    </w:lvl>
    <w:lvl w:ilvl="1" w:tplc="F40870AA">
      <w:numFmt w:val="none"/>
      <w:lvlText w:val=""/>
      <w:lvlJc w:val="left"/>
      <w:pPr>
        <w:ind w:left="0" w:firstLine="0"/>
      </w:pPr>
    </w:lvl>
    <w:lvl w:ilvl="2" w:tplc="C18800CC">
      <w:numFmt w:val="none"/>
      <w:lvlText w:val=""/>
      <w:lvlJc w:val="left"/>
      <w:pPr>
        <w:ind w:left="0" w:firstLine="0"/>
      </w:pPr>
    </w:lvl>
    <w:lvl w:ilvl="3" w:tplc="C874AABA">
      <w:numFmt w:val="none"/>
      <w:lvlText w:val=""/>
      <w:lvlJc w:val="left"/>
      <w:pPr>
        <w:ind w:left="0" w:firstLine="0"/>
      </w:pPr>
    </w:lvl>
    <w:lvl w:ilvl="4" w:tplc="21702766">
      <w:numFmt w:val="none"/>
      <w:lvlText w:val=""/>
      <w:lvlJc w:val="left"/>
      <w:pPr>
        <w:ind w:left="0" w:firstLine="0"/>
      </w:pPr>
    </w:lvl>
    <w:lvl w:ilvl="5" w:tplc="E64C9180">
      <w:numFmt w:val="none"/>
      <w:lvlText w:val=""/>
      <w:lvlJc w:val="left"/>
      <w:pPr>
        <w:ind w:left="0" w:firstLine="0"/>
      </w:pPr>
    </w:lvl>
    <w:lvl w:ilvl="6" w:tplc="731C8306">
      <w:numFmt w:val="none"/>
      <w:lvlText w:val=""/>
      <w:lvlJc w:val="left"/>
      <w:pPr>
        <w:ind w:left="0" w:firstLine="0"/>
      </w:pPr>
    </w:lvl>
    <w:lvl w:ilvl="7" w:tplc="063C7164">
      <w:numFmt w:val="none"/>
      <w:lvlText w:val=""/>
      <w:lvlJc w:val="left"/>
      <w:pPr>
        <w:ind w:left="0" w:firstLine="0"/>
      </w:pPr>
    </w:lvl>
    <w:lvl w:ilvl="8" w:tplc="842AD88A">
      <w:numFmt w:val="none"/>
      <w:lvlText w:val=""/>
      <w:lvlJc w:val="left"/>
      <w:pPr>
        <w:ind w:left="0" w:firstLine="0"/>
      </w:pPr>
    </w:lvl>
  </w:abstractNum>
  <w:abstractNum w:abstractNumId="2">
    <w:nsid w:val="451451DF"/>
    <w:multiLevelType w:val="hybridMultilevel"/>
    <w:tmpl w:val="37AAF788"/>
    <w:name w:val="Нумерованный список 4"/>
    <w:lvl w:ilvl="0" w:tplc="E62CBBD2">
      <w:start w:val="1"/>
      <w:numFmt w:val="decimal"/>
      <w:lvlText w:val="%1."/>
      <w:lvlJc w:val="left"/>
      <w:pPr>
        <w:ind w:left="360" w:firstLine="0"/>
      </w:pPr>
    </w:lvl>
    <w:lvl w:ilvl="1" w:tplc="0A7C851C">
      <w:start w:val="1"/>
      <w:numFmt w:val="decimal"/>
      <w:lvlText w:val="%2."/>
      <w:lvlJc w:val="left"/>
      <w:pPr>
        <w:ind w:left="1080" w:firstLine="0"/>
      </w:pPr>
    </w:lvl>
    <w:lvl w:ilvl="2" w:tplc="1B1A09F6">
      <w:start w:val="1"/>
      <w:numFmt w:val="decimal"/>
      <w:lvlText w:val="%3."/>
      <w:lvlJc w:val="left"/>
      <w:pPr>
        <w:ind w:left="1800" w:firstLine="0"/>
      </w:pPr>
    </w:lvl>
    <w:lvl w:ilvl="3" w:tplc="917269F8">
      <w:start w:val="1"/>
      <w:numFmt w:val="decimal"/>
      <w:lvlText w:val="%4."/>
      <w:lvlJc w:val="left"/>
      <w:pPr>
        <w:ind w:left="2520" w:firstLine="0"/>
      </w:pPr>
    </w:lvl>
    <w:lvl w:ilvl="4" w:tplc="C874A590">
      <w:start w:val="1"/>
      <w:numFmt w:val="decimal"/>
      <w:lvlText w:val="%5."/>
      <w:lvlJc w:val="left"/>
      <w:pPr>
        <w:ind w:left="3240" w:firstLine="0"/>
      </w:pPr>
    </w:lvl>
    <w:lvl w:ilvl="5" w:tplc="2DB6FA4C">
      <w:start w:val="1"/>
      <w:numFmt w:val="decimal"/>
      <w:lvlText w:val="%6."/>
      <w:lvlJc w:val="left"/>
      <w:pPr>
        <w:ind w:left="3960" w:firstLine="0"/>
      </w:pPr>
    </w:lvl>
    <w:lvl w:ilvl="6" w:tplc="DC44A9A6">
      <w:start w:val="1"/>
      <w:numFmt w:val="decimal"/>
      <w:lvlText w:val="%7."/>
      <w:lvlJc w:val="left"/>
      <w:pPr>
        <w:ind w:left="4680" w:firstLine="0"/>
      </w:pPr>
    </w:lvl>
    <w:lvl w:ilvl="7" w:tplc="C7BCF8BC">
      <w:start w:val="1"/>
      <w:numFmt w:val="decimal"/>
      <w:lvlText w:val="%8."/>
      <w:lvlJc w:val="left"/>
      <w:pPr>
        <w:ind w:left="5400" w:firstLine="0"/>
      </w:pPr>
    </w:lvl>
    <w:lvl w:ilvl="8" w:tplc="FC560876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47820054"/>
    <w:multiLevelType w:val="hybridMultilevel"/>
    <w:tmpl w:val="642C5428"/>
    <w:name w:val="Нумерованный список 6"/>
    <w:lvl w:ilvl="0" w:tplc="E3223D0C">
      <w:start w:val="1"/>
      <w:numFmt w:val="decimal"/>
      <w:lvlText w:val="%1."/>
      <w:lvlJc w:val="left"/>
      <w:pPr>
        <w:ind w:left="360" w:firstLine="0"/>
      </w:pPr>
    </w:lvl>
    <w:lvl w:ilvl="1" w:tplc="6F32580E">
      <w:start w:val="1"/>
      <w:numFmt w:val="lowerLetter"/>
      <w:lvlText w:val="%2."/>
      <w:lvlJc w:val="left"/>
      <w:pPr>
        <w:ind w:left="1080" w:firstLine="0"/>
      </w:pPr>
    </w:lvl>
    <w:lvl w:ilvl="2" w:tplc="671AD370">
      <w:start w:val="1"/>
      <w:numFmt w:val="lowerRoman"/>
      <w:lvlText w:val="%3."/>
      <w:lvlJc w:val="left"/>
      <w:pPr>
        <w:ind w:left="1980" w:firstLine="0"/>
      </w:pPr>
    </w:lvl>
    <w:lvl w:ilvl="3" w:tplc="EE12B43E">
      <w:start w:val="1"/>
      <w:numFmt w:val="decimal"/>
      <w:lvlText w:val="%4."/>
      <w:lvlJc w:val="left"/>
      <w:pPr>
        <w:ind w:left="2520" w:firstLine="0"/>
      </w:pPr>
    </w:lvl>
    <w:lvl w:ilvl="4" w:tplc="46B4DAF8">
      <w:start w:val="1"/>
      <w:numFmt w:val="lowerLetter"/>
      <w:lvlText w:val="%5."/>
      <w:lvlJc w:val="left"/>
      <w:pPr>
        <w:ind w:left="3240" w:firstLine="0"/>
      </w:pPr>
    </w:lvl>
    <w:lvl w:ilvl="5" w:tplc="E56623EA">
      <w:start w:val="1"/>
      <w:numFmt w:val="lowerRoman"/>
      <w:lvlText w:val="%6."/>
      <w:lvlJc w:val="left"/>
      <w:pPr>
        <w:ind w:left="4140" w:firstLine="0"/>
      </w:pPr>
    </w:lvl>
    <w:lvl w:ilvl="6" w:tplc="43D6FC94">
      <w:start w:val="1"/>
      <w:numFmt w:val="decimal"/>
      <w:lvlText w:val="%7."/>
      <w:lvlJc w:val="left"/>
      <w:pPr>
        <w:ind w:left="4680" w:firstLine="0"/>
      </w:pPr>
    </w:lvl>
    <w:lvl w:ilvl="7" w:tplc="75D007B6">
      <w:start w:val="1"/>
      <w:numFmt w:val="lowerLetter"/>
      <w:lvlText w:val="%8."/>
      <w:lvlJc w:val="left"/>
      <w:pPr>
        <w:ind w:left="5400" w:firstLine="0"/>
      </w:pPr>
    </w:lvl>
    <w:lvl w:ilvl="8" w:tplc="0E20542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ACB6C48"/>
    <w:multiLevelType w:val="hybridMultilevel"/>
    <w:tmpl w:val="8C4A8F38"/>
    <w:name w:val="Нумерованный список 3"/>
    <w:lvl w:ilvl="0" w:tplc="D48C8C4E">
      <w:start w:val="1"/>
      <w:numFmt w:val="decimal"/>
      <w:lvlText w:val="%1."/>
      <w:lvlJc w:val="left"/>
      <w:pPr>
        <w:ind w:left="705" w:firstLine="0"/>
      </w:pPr>
    </w:lvl>
    <w:lvl w:ilvl="1" w:tplc="34B69332">
      <w:start w:val="1"/>
      <w:numFmt w:val="decimal"/>
      <w:lvlText w:val="%2."/>
      <w:lvlJc w:val="left"/>
      <w:pPr>
        <w:ind w:left="1080" w:firstLine="0"/>
      </w:pPr>
    </w:lvl>
    <w:lvl w:ilvl="2" w:tplc="77E654CA">
      <w:start w:val="1"/>
      <w:numFmt w:val="decimal"/>
      <w:lvlText w:val="%3."/>
      <w:lvlJc w:val="left"/>
      <w:pPr>
        <w:ind w:left="1800" w:firstLine="0"/>
      </w:pPr>
    </w:lvl>
    <w:lvl w:ilvl="3" w:tplc="3390865A">
      <w:start w:val="1"/>
      <w:numFmt w:val="decimal"/>
      <w:lvlText w:val="%4."/>
      <w:lvlJc w:val="left"/>
      <w:pPr>
        <w:ind w:left="2520" w:firstLine="0"/>
      </w:pPr>
    </w:lvl>
    <w:lvl w:ilvl="4" w:tplc="C5749CA2">
      <w:start w:val="1"/>
      <w:numFmt w:val="decimal"/>
      <w:lvlText w:val="%5."/>
      <w:lvlJc w:val="left"/>
      <w:pPr>
        <w:ind w:left="3240" w:firstLine="0"/>
      </w:pPr>
    </w:lvl>
    <w:lvl w:ilvl="5" w:tplc="95C2D9EA">
      <w:start w:val="1"/>
      <w:numFmt w:val="decimal"/>
      <w:lvlText w:val="%6."/>
      <w:lvlJc w:val="left"/>
      <w:pPr>
        <w:ind w:left="3960" w:firstLine="0"/>
      </w:pPr>
    </w:lvl>
    <w:lvl w:ilvl="6" w:tplc="6AAA6C16">
      <w:start w:val="1"/>
      <w:numFmt w:val="decimal"/>
      <w:lvlText w:val="%7."/>
      <w:lvlJc w:val="left"/>
      <w:pPr>
        <w:ind w:left="4680" w:firstLine="0"/>
      </w:pPr>
    </w:lvl>
    <w:lvl w:ilvl="7" w:tplc="0E506CD8">
      <w:start w:val="1"/>
      <w:numFmt w:val="decimal"/>
      <w:lvlText w:val="%8."/>
      <w:lvlJc w:val="left"/>
      <w:pPr>
        <w:ind w:left="5400" w:firstLine="0"/>
      </w:pPr>
    </w:lvl>
    <w:lvl w:ilvl="8" w:tplc="3D24018A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6B7129D4"/>
    <w:multiLevelType w:val="hybridMultilevel"/>
    <w:tmpl w:val="D0249832"/>
    <w:name w:val="Нумерованный список 5"/>
    <w:lvl w:ilvl="0" w:tplc="6098305A">
      <w:start w:val="1"/>
      <w:numFmt w:val="decimal"/>
      <w:lvlText w:val="%1."/>
      <w:lvlJc w:val="left"/>
      <w:pPr>
        <w:ind w:left="705" w:firstLine="0"/>
      </w:pPr>
    </w:lvl>
    <w:lvl w:ilvl="1" w:tplc="43625996">
      <w:start w:val="1"/>
      <w:numFmt w:val="lowerLetter"/>
      <w:lvlText w:val="%2."/>
      <w:lvlJc w:val="left"/>
      <w:pPr>
        <w:ind w:left="1425" w:firstLine="0"/>
      </w:pPr>
    </w:lvl>
    <w:lvl w:ilvl="2" w:tplc="6C22AB2A">
      <w:start w:val="1"/>
      <w:numFmt w:val="lowerRoman"/>
      <w:lvlText w:val="%3."/>
      <w:lvlJc w:val="left"/>
      <w:pPr>
        <w:ind w:left="2325" w:firstLine="0"/>
      </w:pPr>
    </w:lvl>
    <w:lvl w:ilvl="3" w:tplc="0EB6A664">
      <w:start w:val="1"/>
      <w:numFmt w:val="decimal"/>
      <w:lvlText w:val="%4."/>
      <w:lvlJc w:val="left"/>
      <w:pPr>
        <w:ind w:left="2865" w:firstLine="0"/>
      </w:pPr>
    </w:lvl>
    <w:lvl w:ilvl="4" w:tplc="F198E43E">
      <w:start w:val="1"/>
      <w:numFmt w:val="lowerLetter"/>
      <w:lvlText w:val="%5."/>
      <w:lvlJc w:val="left"/>
      <w:pPr>
        <w:ind w:left="3585" w:firstLine="0"/>
      </w:pPr>
    </w:lvl>
    <w:lvl w:ilvl="5" w:tplc="B82E691E">
      <w:start w:val="1"/>
      <w:numFmt w:val="lowerRoman"/>
      <w:lvlText w:val="%6."/>
      <w:lvlJc w:val="left"/>
      <w:pPr>
        <w:ind w:left="4485" w:firstLine="0"/>
      </w:pPr>
    </w:lvl>
    <w:lvl w:ilvl="6" w:tplc="2DE2B848">
      <w:start w:val="1"/>
      <w:numFmt w:val="decimal"/>
      <w:lvlText w:val="%7."/>
      <w:lvlJc w:val="left"/>
      <w:pPr>
        <w:ind w:left="5025" w:firstLine="0"/>
      </w:pPr>
    </w:lvl>
    <w:lvl w:ilvl="7" w:tplc="4E2EB57A">
      <w:start w:val="1"/>
      <w:numFmt w:val="lowerLetter"/>
      <w:lvlText w:val="%8."/>
      <w:lvlJc w:val="left"/>
      <w:pPr>
        <w:ind w:left="5745" w:firstLine="0"/>
      </w:pPr>
    </w:lvl>
    <w:lvl w:ilvl="8" w:tplc="A0D6BFF4">
      <w:start w:val="1"/>
      <w:numFmt w:val="lowerRoman"/>
      <w:lvlText w:val="%9."/>
      <w:lvlJc w:val="left"/>
      <w:pPr>
        <w:ind w:left="6645" w:firstLine="0"/>
      </w:pPr>
    </w:lvl>
  </w:abstractNum>
  <w:abstractNum w:abstractNumId="6">
    <w:nsid w:val="762244AF"/>
    <w:multiLevelType w:val="hybridMultilevel"/>
    <w:tmpl w:val="565436DE"/>
    <w:lvl w:ilvl="0" w:tplc="3E301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DD046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A209E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59410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6569E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BC6DDA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BAAF7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D60A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170D23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UseHTMLParagraphAutoSpacing/>
  </w:compat>
  <w:rsids>
    <w:rsidRoot w:val="001851DF"/>
    <w:rsid w:val="0001254B"/>
    <w:rsid w:val="00034E4B"/>
    <w:rsid w:val="00045F5D"/>
    <w:rsid w:val="000516E9"/>
    <w:rsid w:val="000956ED"/>
    <w:rsid w:val="000A0DF6"/>
    <w:rsid w:val="000C318E"/>
    <w:rsid w:val="000E61B8"/>
    <w:rsid w:val="0015305C"/>
    <w:rsid w:val="001851DF"/>
    <w:rsid w:val="002F1806"/>
    <w:rsid w:val="003219EA"/>
    <w:rsid w:val="003B3ED2"/>
    <w:rsid w:val="003F1D10"/>
    <w:rsid w:val="00504010"/>
    <w:rsid w:val="006A0314"/>
    <w:rsid w:val="007557B8"/>
    <w:rsid w:val="0078426E"/>
    <w:rsid w:val="00851983"/>
    <w:rsid w:val="00884AA6"/>
    <w:rsid w:val="008C0205"/>
    <w:rsid w:val="008E21CF"/>
    <w:rsid w:val="00926BAC"/>
    <w:rsid w:val="0098717D"/>
    <w:rsid w:val="00A52B15"/>
    <w:rsid w:val="00BA52A8"/>
    <w:rsid w:val="00C83116"/>
    <w:rsid w:val="00CA46B1"/>
    <w:rsid w:val="00E206BA"/>
    <w:rsid w:val="00F25F4C"/>
    <w:rsid w:val="00F6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1851DF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1851DF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D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851DF"/>
    <w:pPr>
      <w:jc w:val="both"/>
    </w:pPr>
    <w:rPr>
      <w:sz w:val="28"/>
    </w:rPr>
  </w:style>
  <w:style w:type="paragraph" w:styleId="a4">
    <w:name w:val="Body Text Indent"/>
    <w:basedOn w:val="a"/>
    <w:qFormat/>
    <w:rsid w:val="001851DF"/>
    <w:pPr>
      <w:spacing w:after="120"/>
      <w:ind w:left="283"/>
    </w:pPr>
  </w:style>
  <w:style w:type="paragraph" w:customStyle="1" w:styleId="Header">
    <w:name w:val="Header"/>
    <w:basedOn w:val="a"/>
    <w:qFormat/>
    <w:rsid w:val="001851DF"/>
    <w:pPr>
      <w:tabs>
        <w:tab w:val="center" w:pos="4677"/>
        <w:tab w:val="right" w:pos="9355"/>
      </w:tabs>
    </w:pPr>
  </w:style>
  <w:style w:type="paragraph" w:styleId="2">
    <w:name w:val="Body Text 2"/>
    <w:basedOn w:val="a"/>
    <w:qFormat/>
    <w:rsid w:val="001851DF"/>
    <w:pPr>
      <w:spacing w:after="120" w:line="480" w:lineRule="auto"/>
    </w:pPr>
  </w:style>
  <w:style w:type="paragraph" w:customStyle="1" w:styleId="Footer">
    <w:name w:val="Footer"/>
    <w:basedOn w:val="a"/>
    <w:qFormat/>
    <w:rsid w:val="001851DF"/>
    <w:pPr>
      <w:tabs>
        <w:tab w:val="center" w:pos="4677"/>
        <w:tab w:val="right" w:pos="9355"/>
      </w:tabs>
    </w:pPr>
  </w:style>
  <w:style w:type="paragraph" w:styleId="a5">
    <w:name w:val="Balloon Text"/>
    <w:basedOn w:val="a"/>
    <w:qFormat/>
    <w:rsid w:val="001851D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qFormat/>
    <w:rsid w:val="001851DF"/>
    <w:pPr>
      <w:spacing w:after="120"/>
      <w:ind w:left="283"/>
    </w:pPr>
    <w:rPr>
      <w:sz w:val="16"/>
      <w:szCs w:val="16"/>
    </w:rPr>
  </w:style>
  <w:style w:type="paragraph" w:styleId="a6">
    <w:name w:val="No Spacing"/>
    <w:qFormat/>
    <w:rsid w:val="001851DF"/>
    <w:rPr>
      <w:rFonts w:ascii="Calibri" w:hAnsi="Calibri"/>
      <w:sz w:val="22"/>
      <w:szCs w:val="22"/>
      <w:lang w:val="ru-RU"/>
    </w:rPr>
  </w:style>
  <w:style w:type="paragraph" w:customStyle="1" w:styleId="a7">
    <w:name w:val="Індекс"/>
    <w:basedOn w:val="a"/>
    <w:qFormat/>
    <w:rsid w:val="001851DF"/>
    <w:pPr>
      <w:suppressLineNumbers/>
    </w:pPr>
    <w:rPr>
      <w:rFonts w:cs="Tahoma"/>
    </w:rPr>
  </w:style>
  <w:style w:type="paragraph" w:styleId="a8">
    <w:name w:val="Normal (Web)"/>
    <w:basedOn w:val="a"/>
    <w:uiPriority w:val="99"/>
    <w:qFormat/>
    <w:rsid w:val="001851DF"/>
    <w:pPr>
      <w:spacing w:before="100" w:beforeAutospacing="1" w:after="119"/>
    </w:pPr>
  </w:style>
  <w:style w:type="paragraph" w:customStyle="1" w:styleId="Normalny1">
    <w:name w:val="Normalny1"/>
    <w:qFormat/>
    <w:rsid w:val="001851DF"/>
    <w:pPr>
      <w:spacing w:line="276" w:lineRule="auto"/>
    </w:pPr>
    <w:rPr>
      <w:rFonts w:ascii="Arial" w:hAnsi="Arial" w:cs="Arial"/>
      <w:color w:val="000000"/>
      <w:sz w:val="22"/>
      <w:szCs w:val="22"/>
      <w:lang w:val="pl-PL"/>
    </w:rPr>
  </w:style>
  <w:style w:type="paragraph" w:styleId="a9">
    <w:name w:val="List Paragraph"/>
    <w:basedOn w:val="a"/>
    <w:qFormat/>
    <w:rsid w:val="001851DF"/>
    <w:pPr>
      <w:ind w:left="720"/>
      <w:contextualSpacing/>
    </w:pPr>
  </w:style>
  <w:style w:type="character" w:customStyle="1" w:styleId="PageNumber">
    <w:name w:val="Page Number"/>
    <w:basedOn w:val="a0"/>
    <w:rsid w:val="001851DF"/>
  </w:style>
  <w:style w:type="character" w:customStyle="1" w:styleId="aa">
    <w:name w:val="Без інтервалів Знак"/>
    <w:basedOn w:val="a0"/>
    <w:rsid w:val="001851DF"/>
    <w:rPr>
      <w:rFonts w:ascii="Calibri" w:hAnsi="Calibri"/>
      <w:sz w:val="22"/>
      <w:szCs w:val="22"/>
      <w:lang w:val="ru-RU" w:bidi="ar-SA"/>
    </w:rPr>
  </w:style>
  <w:style w:type="character" w:customStyle="1" w:styleId="ab">
    <w:name w:val="Верхній колонтитул Знак"/>
    <w:rsid w:val="001851DF"/>
    <w:rPr>
      <w:sz w:val="24"/>
      <w:szCs w:val="24"/>
    </w:rPr>
  </w:style>
  <w:style w:type="character" w:customStyle="1" w:styleId="ac">
    <w:name w:val="Нижній колонтитул Знак"/>
    <w:rsid w:val="001851DF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0D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header"/>
    <w:basedOn w:val="a"/>
    <w:link w:val="10"/>
    <w:uiPriority w:val="99"/>
    <w:semiHidden/>
    <w:unhideWhenUsed/>
    <w:rsid w:val="0001254B"/>
    <w:pPr>
      <w:tabs>
        <w:tab w:val="center" w:pos="4819"/>
        <w:tab w:val="right" w:pos="9639"/>
      </w:tabs>
    </w:pPr>
  </w:style>
  <w:style w:type="character" w:customStyle="1" w:styleId="10">
    <w:name w:val="Верхній колонтитул Знак1"/>
    <w:basedOn w:val="a0"/>
    <w:link w:val="ad"/>
    <w:uiPriority w:val="99"/>
    <w:semiHidden/>
    <w:rsid w:val="0001254B"/>
    <w:rPr>
      <w:sz w:val="24"/>
      <w:szCs w:val="24"/>
    </w:rPr>
  </w:style>
  <w:style w:type="paragraph" w:styleId="ae">
    <w:name w:val="footer"/>
    <w:basedOn w:val="a"/>
    <w:link w:val="11"/>
    <w:uiPriority w:val="99"/>
    <w:semiHidden/>
    <w:unhideWhenUsed/>
    <w:rsid w:val="0001254B"/>
    <w:pPr>
      <w:tabs>
        <w:tab w:val="center" w:pos="4819"/>
        <w:tab w:val="right" w:pos="9639"/>
      </w:tabs>
    </w:pPr>
  </w:style>
  <w:style w:type="character" w:customStyle="1" w:styleId="11">
    <w:name w:val="Нижній колонтитул Знак1"/>
    <w:basedOn w:val="a0"/>
    <w:link w:val="ae"/>
    <w:uiPriority w:val="99"/>
    <w:semiHidden/>
    <w:rsid w:val="000125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</w:pPr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sz w:val="28"/>
    </w:rPr>
  </w:style>
  <w:style w:type="paragraph" w:styleId="para2">
    <w:name w:val="Body Text"/>
    <w:qFormat/>
    <w:basedOn w:val="para0"/>
    <w:pPr>
      <w:spacing/>
      <w:jc w:val="both"/>
    </w:pPr>
    <w:rPr>
      <w:sz w:val="28"/>
    </w:rPr>
  </w:style>
  <w:style w:type="paragraph" w:styleId="para3">
    <w:name w:val="Body Text Indent"/>
    <w:qFormat/>
    <w:basedOn w:val="para0"/>
    <w:pPr>
      <w:ind w:left="283"/>
      <w:spacing w:after="120"/>
    </w:pPr>
  </w:style>
  <w:style w:type="paragraph" w:styleId="para4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5">
    <w:name w:val="Body Text 2"/>
    <w:qFormat/>
    <w:basedOn w:val="para0"/>
    <w:pPr>
      <w:spacing w:after="120" w:line="480" w:lineRule="auto"/>
    </w:pPr>
  </w:style>
  <w:style w:type="paragraph" w:styleId="para6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8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9">
    <w:name w:val="No Spacing"/>
    <w:qFormat/>
    <w:rPr>
      <w:rFonts w:ascii="Calibri" w:hAnsi="Calibri"/>
      <w:sz w:val="22"/>
      <w:szCs w:val="22"/>
      <w:lang w:val="ru-ru"/>
    </w:rPr>
  </w:style>
  <w:style w:type="paragraph" w:styleId="para10" w:customStyle="1">
    <w:name w:val="Індекс"/>
    <w:qFormat/>
    <w:basedOn w:val="para0"/>
    <w:pPr>
      <w:suppressLineNumbers/>
    </w:pPr>
    <w:rPr>
      <w:rFonts w:cs="Tahoma"/>
    </w:rPr>
  </w:style>
  <w:style w:type="paragraph" w:styleId="para11">
    <w:name w:val="Normal (Web)"/>
    <w:qFormat/>
    <w:basedOn w:val="para0"/>
    <w:pPr>
      <w:spacing w:before="100" w:after="119" w:beforeAutospacing="1"/>
    </w:pPr>
  </w:style>
  <w:style w:type="paragraph" w:styleId="para12" w:customStyle="1">
    <w:name w:val="Normalny1"/>
    <w:qFormat/>
    <w:pPr>
      <w:spacing w:line="276" w:lineRule="auto"/>
    </w:pPr>
    <w:rPr>
      <w:rFonts w:ascii="Arial" w:hAnsi="Arial" w:cs="Arial"/>
      <w:color w:val="000000"/>
      <w:sz w:val="22"/>
      <w:szCs w:val="22"/>
      <w:lang w:val="pl-pl"/>
    </w:rPr>
  </w:style>
  <w:style w:type="paragraph" w:styleId="para1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 w:customStyle="1">
    <w:name w:val="Без інтервалів Знак"/>
    <w:basedOn w:val="char0"/>
    <w:rPr>
      <w:rFonts w:ascii="Calibri" w:hAnsi="Calibri"/>
      <w:sz w:val="22"/>
      <w:szCs w:val="22"/>
      <w:lang w:val="ru-ru" w:bidi="ar-sa"/>
    </w:rPr>
  </w:style>
  <w:style w:type="character" w:styleId="char3" w:customStyle="1">
    <w:name w:val="Верхній колонтитул Знак"/>
    <w:rPr>
      <w:sz w:val="24"/>
      <w:szCs w:val="24"/>
    </w:rPr>
  </w:style>
  <w:style w:type="character" w:styleId="char4" w:customStyle="1">
    <w:name w:val="Нижній колонтитул Знак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4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6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1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утворення тимчасової контрольної комісії</vt:lpstr>
    </vt:vector>
  </TitlesOfParts>
  <Company>SPecialiST RePack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creator>user</dc:creator>
  <cp:lastModifiedBy>admin</cp:lastModifiedBy>
  <cp:revision>3</cp:revision>
  <cp:lastPrinted>2019-05-20T09:24:00Z</cp:lastPrinted>
  <dcterms:created xsi:type="dcterms:W3CDTF">2019-09-13T14:30:00Z</dcterms:created>
  <dcterms:modified xsi:type="dcterms:W3CDTF">2019-09-14T09:15:00Z</dcterms:modified>
</cp:coreProperties>
</file>